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0987" w14:textId="77777777" w:rsidR="004942D5" w:rsidRDefault="000B0F26">
      <w:pPr>
        <w:spacing w:after="0" w:line="240" w:lineRule="auto"/>
        <w:jc w:val="right"/>
        <w:rPr>
          <w:rFonts w:ascii="Arial" w:eastAsia="Arial" w:hAnsi="Arial" w:cs="Arial"/>
          <w:b/>
          <w:i/>
          <w:sz w:val="56"/>
        </w:rPr>
      </w:pPr>
      <w:r>
        <w:rPr>
          <w:rFonts w:ascii="Arial" w:eastAsia="Arial" w:hAnsi="Arial" w:cs="Arial"/>
          <w:b/>
          <w:i/>
          <w:sz w:val="56"/>
        </w:rPr>
        <w:t xml:space="preserve">          </w:t>
      </w:r>
      <w:r w:rsidR="009732D9">
        <w:rPr>
          <w:noProof/>
        </w:rPr>
      </w:r>
      <w:r w:rsidR="009732D9">
        <w:rPr>
          <w:noProof/>
        </w:rPr>
        <w:object w:dxaOrig="2085" w:dyaOrig="2307">
          <v:rect id="rectole0000000000" o:spid="_x0000_i1025" style="width:104.2pt;height:115.65pt" o:ole="" o:preferrelative="t" stroked="f">
            <v:imagedata r:id="rId4" o:title=""/>
          </v:rect>
          <o:OLEObject Type="Embed" ProgID="StaticMetafile" ShapeID="rectole0000000000" DrawAspect="Content" ObjectID="_1767764455" r:id="rId5"/>
        </w:object>
      </w:r>
      <w:r>
        <w:rPr>
          <w:rFonts w:ascii="Arial" w:eastAsia="Arial" w:hAnsi="Arial" w:cs="Arial"/>
          <w:b/>
          <w:i/>
          <w:sz w:val="56"/>
        </w:rPr>
        <w:t xml:space="preserve"> </w:t>
      </w:r>
    </w:p>
    <w:p w14:paraId="502351DD" w14:textId="77777777" w:rsidR="004942D5" w:rsidRDefault="000B0F26">
      <w:pPr>
        <w:spacing w:after="0" w:line="240" w:lineRule="auto"/>
        <w:rPr>
          <w:rFonts w:ascii="Arial" w:eastAsia="Arial" w:hAnsi="Arial" w:cs="Arial"/>
          <w:b/>
          <w:color w:val="000000"/>
          <w:sz w:val="40"/>
        </w:rPr>
      </w:pPr>
      <w:r>
        <w:rPr>
          <w:rFonts w:ascii="Arial" w:eastAsia="Arial" w:hAnsi="Arial" w:cs="Arial"/>
          <w:b/>
          <w:color w:val="000000"/>
          <w:sz w:val="40"/>
        </w:rPr>
        <w:t>Alexandre Moreira Do Nascimento</w:t>
      </w:r>
    </w:p>
    <w:p w14:paraId="7608729C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>Brasileiro</w:t>
      </w:r>
    </w:p>
    <w:p w14:paraId="3D21B705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>Naturalidade: Curitibanos</w:t>
      </w:r>
    </w:p>
    <w:p w14:paraId="51770751" w14:textId="539C5C2E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 xml:space="preserve">União estável, </w:t>
      </w:r>
      <w:r w:rsidR="007A6001">
        <w:rPr>
          <w:rFonts w:ascii="Arial" w:eastAsia="Arial" w:hAnsi="Arial" w:cs="Arial"/>
          <w:color w:val="3C3C3C"/>
          <w:sz w:val="28"/>
        </w:rPr>
        <w:t>3</w:t>
      </w:r>
      <w:r w:rsidR="00BC6F5B">
        <w:rPr>
          <w:rFonts w:ascii="Arial" w:eastAsia="Arial" w:hAnsi="Arial" w:cs="Arial"/>
          <w:color w:val="3C3C3C"/>
          <w:sz w:val="28"/>
        </w:rPr>
        <w:t>4</w:t>
      </w:r>
      <w:r>
        <w:rPr>
          <w:rFonts w:ascii="Arial" w:eastAsia="Arial" w:hAnsi="Arial" w:cs="Arial"/>
          <w:color w:val="3C3C3C"/>
          <w:sz w:val="28"/>
        </w:rPr>
        <w:t xml:space="preserve"> anos</w:t>
      </w:r>
    </w:p>
    <w:p w14:paraId="5E6099B9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>Sexo: Masculino</w:t>
      </w:r>
    </w:p>
    <w:p w14:paraId="3AF62C3E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>Dependentes: Sim (3)</w:t>
      </w:r>
    </w:p>
    <w:p w14:paraId="110C1ECB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 xml:space="preserve">Endereço: </w:t>
      </w:r>
      <w:r w:rsidR="002E1CC0">
        <w:rPr>
          <w:rFonts w:ascii="Arial" w:eastAsia="Arial" w:hAnsi="Arial" w:cs="Arial"/>
          <w:color w:val="3C3C3C"/>
          <w:sz w:val="28"/>
        </w:rPr>
        <w:t>A</w:t>
      </w:r>
      <w:r w:rsidR="00EF7535">
        <w:rPr>
          <w:rFonts w:ascii="Arial" w:eastAsia="Arial" w:hAnsi="Arial" w:cs="Arial"/>
          <w:color w:val="3C3C3C"/>
          <w:sz w:val="28"/>
        </w:rPr>
        <w:t xml:space="preserve">ntônio José </w:t>
      </w:r>
      <w:r w:rsidR="00B26CE2">
        <w:rPr>
          <w:rFonts w:ascii="Arial" w:eastAsia="Arial" w:hAnsi="Arial" w:cs="Arial"/>
          <w:color w:val="3C3C3C"/>
          <w:sz w:val="28"/>
        </w:rPr>
        <w:t>dos Santos</w:t>
      </w:r>
      <w:r>
        <w:rPr>
          <w:rFonts w:ascii="Arial" w:eastAsia="Arial" w:hAnsi="Arial" w:cs="Arial"/>
          <w:color w:val="3C3C3C"/>
          <w:sz w:val="28"/>
        </w:rPr>
        <w:t>,</w:t>
      </w:r>
      <w:r w:rsidR="00B26CE2">
        <w:rPr>
          <w:rFonts w:ascii="Arial" w:eastAsia="Arial" w:hAnsi="Arial" w:cs="Arial"/>
          <w:color w:val="3C3C3C"/>
          <w:sz w:val="28"/>
        </w:rPr>
        <w:t xml:space="preserve"> 95</w:t>
      </w:r>
      <w:r>
        <w:rPr>
          <w:rFonts w:ascii="Arial" w:eastAsia="Arial" w:hAnsi="Arial" w:cs="Arial"/>
          <w:color w:val="3C3C3C"/>
          <w:sz w:val="28"/>
        </w:rPr>
        <w:t xml:space="preserve">,  </w:t>
      </w:r>
      <w:r w:rsidR="00E65A45">
        <w:rPr>
          <w:rFonts w:ascii="Arial" w:eastAsia="Arial" w:hAnsi="Arial" w:cs="Arial"/>
          <w:color w:val="3C3C3C"/>
          <w:sz w:val="28"/>
        </w:rPr>
        <w:t>B</w:t>
      </w:r>
      <w:r w:rsidR="00B26CE2">
        <w:rPr>
          <w:rFonts w:ascii="Arial" w:eastAsia="Arial" w:hAnsi="Arial" w:cs="Arial"/>
          <w:color w:val="3C3C3C"/>
          <w:sz w:val="28"/>
        </w:rPr>
        <w:t>al</w:t>
      </w:r>
      <w:r w:rsidR="00E65A45">
        <w:rPr>
          <w:rFonts w:ascii="Arial" w:eastAsia="Arial" w:hAnsi="Arial" w:cs="Arial"/>
          <w:color w:val="3C3C3C"/>
          <w:sz w:val="28"/>
        </w:rPr>
        <w:t xml:space="preserve">neário </w:t>
      </w:r>
      <w:r w:rsidR="00C043B6">
        <w:rPr>
          <w:rFonts w:ascii="Arial" w:eastAsia="Arial" w:hAnsi="Arial" w:cs="Arial"/>
          <w:color w:val="3C3C3C"/>
          <w:sz w:val="28"/>
        </w:rPr>
        <w:t>Piçarras.</w:t>
      </w:r>
    </w:p>
    <w:p w14:paraId="1906042D" w14:textId="77777777" w:rsidR="004942D5" w:rsidRDefault="0017211E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 xml:space="preserve">Celular </w:t>
      </w:r>
      <w:r w:rsidR="000B0F26">
        <w:rPr>
          <w:rFonts w:ascii="Arial" w:eastAsia="Arial" w:hAnsi="Arial" w:cs="Arial"/>
          <w:b/>
          <w:color w:val="3C3C3C"/>
          <w:sz w:val="28"/>
        </w:rPr>
        <w:t>(47)99262-778</w:t>
      </w:r>
      <w:r w:rsidR="00FC56EB">
        <w:rPr>
          <w:rFonts w:ascii="Arial" w:eastAsia="Arial" w:hAnsi="Arial" w:cs="Arial"/>
          <w:b/>
          <w:color w:val="3C3C3C"/>
          <w:sz w:val="28"/>
        </w:rPr>
        <w:t>6</w:t>
      </w:r>
    </w:p>
    <w:p w14:paraId="16DAEF31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>Filiação: Celso Rodrigues Do Nascimento e Jocilda Alves Moreira</w:t>
      </w:r>
    </w:p>
    <w:p w14:paraId="6816F128" w14:textId="77777777" w:rsidR="004942D5" w:rsidRDefault="002E1CC0">
      <w:pPr>
        <w:spacing w:after="0" w:line="240" w:lineRule="auto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>E-mail</w:t>
      </w:r>
      <w:r w:rsidR="000B0F26">
        <w:rPr>
          <w:rFonts w:ascii="Arial" w:eastAsia="Arial" w:hAnsi="Arial" w:cs="Arial"/>
          <w:color w:val="3C3C3C"/>
          <w:sz w:val="28"/>
        </w:rPr>
        <w:t xml:space="preserve">: </w:t>
      </w:r>
      <w:hyperlink r:id="rId6">
        <w:r w:rsidR="000B0F26">
          <w:rPr>
            <w:rFonts w:ascii="Arial" w:eastAsia="Arial" w:hAnsi="Arial" w:cs="Arial"/>
            <w:color w:val="0000FF"/>
            <w:sz w:val="28"/>
            <w:u w:val="single"/>
          </w:rPr>
          <w:t>gabi.alexandre.450@gmail.com</w:t>
        </w:r>
      </w:hyperlink>
    </w:p>
    <w:p w14:paraId="532E7AE0" w14:textId="77777777" w:rsidR="004942D5" w:rsidRDefault="004942D5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</w:p>
    <w:p w14:paraId="392CBA11" w14:textId="77777777" w:rsidR="00FC56EB" w:rsidRDefault="000B0F26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4"/>
        </w:rPr>
        <w:t>FORMAÇÃO</w:t>
      </w:r>
    </w:p>
    <w:p w14:paraId="03EAFE17" w14:textId="77777777" w:rsidR="004942D5" w:rsidRPr="00FC56EB" w:rsidRDefault="000B0F26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sz w:val="28"/>
        </w:rPr>
        <w:t>Superior</w:t>
      </w:r>
      <w:r w:rsidR="004E7C18">
        <w:rPr>
          <w:rFonts w:ascii="Arial" w:eastAsia="Arial" w:hAnsi="Arial" w:cs="Arial"/>
          <w:sz w:val="28"/>
        </w:rPr>
        <w:t xml:space="preserve"> incompleto </w:t>
      </w:r>
    </w:p>
    <w:p w14:paraId="692258A6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Gestão </w:t>
      </w:r>
      <w:r w:rsidR="002E1CC0">
        <w:rPr>
          <w:rFonts w:ascii="Arial" w:eastAsia="Arial" w:hAnsi="Arial" w:cs="Arial"/>
          <w:sz w:val="28"/>
        </w:rPr>
        <w:t>Portuária</w:t>
      </w:r>
    </w:p>
    <w:p w14:paraId="65AFBD28" w14:textId="77777777" w:rsidR="004942D5" w:rsidRDefault="004942D5">
      <w:pPr>
        <w:spacing w:after="0" w:line="240" w:lineRule="auto"/>
        <w:rPr>
          <w:rFonts w:ascii="Arial" w:eastAsia="Arial" w:hAnsi="Arial" w:cs="Arial"/>
          <w:sz w:val="28"/>
        </w:rPr>
      </w:pPr>
    </w:p>
    <w:p w14:paraId="21F8941B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Matérias </w:t>
      </w:r>
      <w:r w:rsidR="002E1CC0">
        <w:rPr>
          <w:rFonts w:ascii="Arial" w:eastAsia="Arial" w:hAnsi="Arial" w:cs="Arial"/>
          <w:sz w:val="28"/>
        </w:rPr>
        <w:t>concluídas</w:t>
      </w:r>
    </w:p>
    <w:p w14:paraId="58568ADA" w14:textId="77777777" w:rsidR="004942D5" w:rsidRDefault="004942D5">
      <w:pPr>
        <w:spacing w:after="0" w:line="240" w:lineRule="auto"/>
        <w:rPr>
          <w:rFonts w:ascii="Arial" w:eastAsia="Arial" w:hAnsi="Arial" w:cs="Arial"/>
          <w:sz w:val="28"/>
        </w:rPr>
      </w:pPr>
    </w:p>
    <w:p w14:paraId="0B19AC22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Estrutura do Comércio Internacional</w:t>
      </w:r>
    </w:p>
    <w:p w14:paraId="72ED4D25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Gestão Ambiental Portuária e Segurança do Trabalho</w:t>
      </w:r>
    </w:p>
    <w:p w14:paraId="14B57882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Teoria e Prática Cambial</w:t>
      </w:r>
    </w:p>
    <w:p w14:paraId="10DCD4A4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Estrutura e Terminais de Portos I</w:t>
      </w:r>
    </w:p>
    <w:p w14:paraId="02D66103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Tecnologia de Informação</w:t>
      </w:r>
    </w:p>
    <w:p w14:paraId="755463DD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Processos Administrativos</w:t>
      </w:r>
    </w:p>
    <w:p w14:paraId="418802D5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Sistemática de Importação</w:t>
      </w:r>
    </w:p>
    <w:p w14:paraId="19E18537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Sistema Portuário</w:t>
      </w:r>
    </w:p>
    <w:p w14:paraId="7BC04EAB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Agenciamento e Despacho Aduaneiro</w:t>
      </w:r>
    </w:p>
    <w:p w14:paraId="1B96DF19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Estrutura e Terminais de Portos II</w:t>
      </w:r>
    </w:p>
    <w:p w14:paraId="05F987FE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Comunicação Empresarial</w:t>
      </w:r>
    </w:p>
    <w:p w14:paraId="50E2E0CE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Sistemática de Exportação</w:t>
      </w:r>
    </w:p>
    <w:p w14:paraId="2AD72E42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Logística de Distribuição</w:t>
      </w:r>
    </w:p>
    <w:p w14:paraId="1C165147" w14:textId="77777777" w:rsidR="004942D5" w:rsidRDefault="000B0F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Legislação Aduaneira e Portuária</w:t>
      </w:r>
    </w:p>
    <w:p w14:paraId="1F38C638" w14:textId="77777777" w:rsidR="004942D5" w:rsidRDefault="004942D5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</w:p>
    <w:p w14:paraId="60191960" w14:textId="77777777" w:rsidR="004942D5" w:rsidRDefault="000B0F26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24"/>
        </w:rPr>
        <w:t>EXPERIÊNCIA PROFISSIONAL</w:t>
      </w:r>
    </w:p>
    <w:p w14:paraId="3DEF5935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2011-2013 Supermercados Myatã</w:t>
      </w:r>
    </w:p>
    <w:p w14:paraId="223E1E39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cargo: Açougueiro</w:t>
      </w:r>
    </w:p>
    <w:p w14:paraId="441A2DA0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2013-2014 SQ Supermercados LTDA</w:t>
      </w:r>
    </w:p>
    <w:p w14:paraId="3B552074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Cargo: Açougueiro</w:t>
      </w:r>
    </w:p>
    <w:p w14:paraId="4BCAC700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 xml:space="preserve">2015-2016 Mendes </w:t>
      </w:r>
    </w:p>
    <w:p w14:paraId="3D412211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cargo: OP de empilhadeira</w:t>
      </w:r>
    </w:p>
    <w:p w14:paraId="06C4C291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2017-2018 Conexão marítima</w:t>
      </w:r>
    </w:p>
    <w:p w14:paraId="4568E6BA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cargo: OP. de empilhadeira</w:t>
      </w:r>
    </w:p>
    <w:p w14:paraId="6468544C" w14:textId="77777777" w:rsidR="00EC7C21" w:rsidRDefault="00EC7C21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 xml:space="preserve">2018-2019 Sup. Mercado </w:t>
      </w:r>
      <w:proofErr w:type="spellStart"/>
      <w:r w:rsidR="0052646F">
        <w:rPr>
          <w:rFonts w:ascii="Arial" w:eastAsia="Arial" w:hAnsi="Arial" w:cs="Arial"/>
          <w:color w:val="3C3C3C"/>
          <w:sz w:val="24"/>
        </w:rPr>
        <w:t>Schimidt</w:t>
      </w:r>
      <w:proofErr w:type="spellEnd"/>
    </w:p>
    <w:p w14:paraId="1176C293" w14:textId="77777777" w:rsidR="00643C0F" w:rsidRDefault="00643C0F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Cargo:</w:t>
      </w:r>
      <w:r w:rsidR="00F9027B">
        <w:rPr>
          <w:rFonts w:ascii="Arial" w:eastAsia="Arial" w:hAnsi="Arial" w:cs="Arial"/>
          <w:color w:val="3C3C3C"/>
          <w:sz w:val="24"/>
        </w:rPr>
        <w:t xml:space="preserve"> </w:t>
      </w:r>
      <w:r>
        <w:rPr>
          <w:rFonts w:ascii="Arial" w:eastAsia="Arial" w:hAnsi="Arial" w:cs="Arial"/>
          <w:color w:val="3C3C3C"/>
          <w:sz w:val="24"/>
        </w:rPr>
        <w:t xml:space="preserve">Açougueiro </w:t>
      </w:r>
    </w:p>
    <w:p w14:paraId="14134883" w14:textId="77777777" w:rsidR="0052646F" w:rsidRDefault="0052646F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 xml:space="preserve">2019-Atual Conexão </w:t>
      </w:r>
      <w:r w:rsidR="00643C0F">
        <w:rPr>
          <w:rFonts w:ascii="Arial" w:eastAsia="Arial" w:hAnsi="Arial" w:cs="Arial"/>
          <w:color w:val="3C3C3C"/>
          <w:sz w:val="24"/>
        </w:rPr>
        <w:t>Marítima</w:t>
      </w:r>
    </w:p>
    <w:p w14:paraId="42D18B87" w14:textId="77777777" w:rsidR="00643C0F" w:rsidRPr="005E04B5" w:rsidRDefault="00F9027B">
      <w:pPr>
        <w:spacing w:after="0" w:line="240" w:lineRule="auto"/>
        <w:rPr>
          <w:rFonts w:ascii="Arial" w:eastAsia="Arial" w:hAnsi="Arial" w:cs="Arial"/>
          <w:bCs/>
          <w:color w:val="3C3C3C"/>
          <w:sz w:val="24"/>
        </w:rPr>
      </w:pPr>
      <w:r w:rsidRPr="005E04B5">
        <w:rPr>
          <w:rFonts w:ascii="Arial" w:eastAsia="Arial" w:hAnsi="Arial" w:cs="Arial"/>
          <w:bCs/>
          <w:color w:val="3C3C3C"/>
          <w:sz w:val="24"/>
        </w:rPr>
        <w:t xml:space="preserve">Cargo: Assistente de </w:t>
      </w:r>
      <w:proofErr w:type="spellStart"/>
      <w:r w:rsidRPr="005E04B5">
        <w:rPr>
          <w:rFonts w:ascii="Arial" w:eastAsia="Arial" w:hAnsi="Arial" w:cs="Arial"/>
          <w:bCs/>
          <w:color w:val="3C3C3C"/>
          <w:sz w:val="24"/>
        </w:rPr>
        <w:t>Comex</w:t>
      </w:r>
      <w:proofErr w:type="spellEnd"/>
    </w:p>
    <w:p w14:paraId="7BE28DE2" w14:textId="77777777" w:rsidR="004942D5" w:rsidRDefault="000B0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QUALIFICAÇÕES E ATIVIDADES PROFISSIONAIS</w:t>
      </w:r>
    </w:p>
    <w:p w14:paraId="3D6A211F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  <w:u w:val="single"/>
        </w:rPr>
      </w:pPr>
      <w:r>
        <w:rPr>
          <w:rFonts w:ascii="Arial" w:eastAsia="Arial" w:hAnsi="Arial" w:cs="Arial"/>
          <w:color w:val="3C3C3C"/>
          <w:sz w:val="24"/>
          <w:u w:val="single"/>
        </w:rPr>
        <w:t>OP de empilhadeira</w:t>
      </w:r>
    </w:p>
    <w:p w14:paraId="2B856C11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  <w:u w:val="single"/>
        </w:rPr>
      </w:pPr>
      <w:r>
        <w:rPr>
          <w:rFonts w:ascii="Arial" w:eastAsia="Arial" w:hAnsi="Arial" w:cs="Arial"/>
          <w:color w:val="3C3C3C"/>
          <w:sz w:val="24"/>
          <w:u w:val="single"/>
        </w:rPr>
        <w:t>Cálculos de frete</w:t>
      </w:r>
    </w:p>
    <w:p w14:paraId="388F9ECB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  <w:u w:val="single"/>
        </w:rPr>
        <w:t>Administração de frota</w:t>
      </w:r>
    </w:p>
    <w:p w14:paraId="78CBAAAF" w14:textId="77777777" w:rsidR="004942D5" w:rsidRDefault="000B0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PRETENSÃO SALARIAL</w:t>
      </w:r>
    </w:p>
    <w:p w14:paraId="385FECB7" w14:textId="77777777" w:rsidR="004942D5" w:rsidRDefault="000B0F26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A combinar</w:t>
      </w:r>
    </w:p>
    <w:p w14:paraId="53090CF5" w14:textId="77777777" w:rsidR="004942D5" w:rsidRDefault="000B0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INFORMAÇÕES ADICIONAIS</w:t>
      </w:r>
    </w:p>
    <w:p w14:paraId="1D430319" w14:textId="69EF688C" w:rsidR="004942D5" w:rsidRDefault="00E63AFC">
      <w:pPr>
        <w:spacing w:after="0" w:line="240" w:lineRule="auto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3C3C3C"/>
          <w:sz w:val="24"/>
        </w:rPr>
        <w:t>Atualmente sou</w:t>
      </w:r>
      <w:r w:rsidR="008668B6">
        <w:rPr>
          <w:rFonts w:ascii="Arial" w:eastAsia="Arial" w:hAnsi="Arial" w:cs="Arial"/>
          <w:color w:val="3C3C3C"/>
          <w:sz w:val="24"/>
        </w:rPr>
        <w:t xml:space="preserve"> assistente de exportação, responsável pel</w:t>
      </w:r>
      <w:r w:rsidR="004002F4">
        <w:rPr>
          <w:rFonts w:ascii="Arial" w:eastAsia="Arial" w:hAnsi="Arial" w:cs="Arial"/>
          <w:color w:val="3C3C3C"/>
          <w:sz w:val="24"/>
        </w:rPr>
        <w:t xml:space="preserve">o agendamento de entrega de mercadoria, recebimento e </w:t>
      </w:r>
      <w:r w:rsidR="00291FE5">
        <w:rPr>
          <w:rFonts w:ascii="Arial" w:eastAsia="Arial" w:hAnsi="Arial" w:cs="Arial"/>
          <w:color w:val="3C3C3C"/>
          <w:sz w:val="24"/>
        </w:rPr>
        <w:t>endere</w:t>
      </w:r>
      <w:r w:rsidR="006D395F">
        <w:rPr>
          <w:rFonts w:ascii="Arial" w:eastAsia="Arial" w:hAnsi="Arial" w:cs="Arial"/>
          <w:color w:val="3C3C3C"/>
          <w:sz w:val="24"/>
        </w:rPr>
        <w:t>çamento, realizar o plano de unitização</w:t>
      </w:r>
      <w:r w:rsidR="00072832">
        <w:rPr>
          <w:rFonts w:ascii="Arial" w:eastAsia="Arial" w:hAnsi="Arial" w:cs="Arial"/>
          <w:color w:val="3C3C3C"/>
          <w:sz w:val="24"/>
        </w:rPr>
        <w:t xml:space="preserve"> da mercadoria, controle de estoque, contato com os clientes, </w:t>
      </w:r>
      <w:r w:rsidR="00346C9E">
        <w:rPr>
          <w:rFonts w:ascii="Arial" w:eastAsia="Arial" w:hAnsi="Arial" w:cs="Arial"/>
          <w:color w:val="3C3C3C"/>
          <w:sz w:val="24"/>
        </w:rPr>
        <w:t>agendamentos e envio para o porto, dentre outras funções.</w:t>
      </w:r>
    </w:p>
    <w:p w14:paraId="2EDAA5BB" w14:textId="77777777" w:rsidR="004942D5" w:rsidRDefault="000B0F26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Objetivo</w:t>
      </w:r>
    </w:p>
    <w:p w14:paraId="1514D3FF" w14:textId="77777777" w:rsidR="004942D5" w:rsidRDefault="000B0F26">
      <w:pPr>
        <w:tabs>
          <w:tab w:val="left" w:pos="8378"/>
        </w:tabs>
        <w:spacing w:after="200" w:line="276" w:lineRule="auto"/>
        <w:ind w:right="-7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.Quero encontrar uma oportunidade na empresa que me permita utilizar minha capacidade, e adquirir uma posição desafiadora e gratificante.</w:t>
      </w:r>
    </w:p>
    <w:p w14:paraId="5B15A80A" w14:textId="77777777" w:rsidR="004942D5" w:rsidRDefault="000B0F26">
      <w:pPr>
        <w:tabs>
          <w:tab w:val="left" w:pos="8378"/>
        </w:tabs>
        <w:spacing w:after="200" w:line="276" w:lineRule="auto"/>
        <w:ind w:right="-78"/>
        <w:rPr>
          <w:rFonts w:ascii="Arial" w:eastAsia="Arial" w:hAnsi="Arial" w:cs="Arial"/>
          <w:color w:val="000000"/>
          <w:spacing w:val="5"/>
          <w:sz w:val="28"/>
        </w:rPr>
      </w:pPr>
      <w:r>
        <w:rPr>
          <w:rFonts w:ascii="Arial" w:eastAsia="Arial" w:hAnsi="Arial" w:cs="Arial"/>
          <w:color w:val="000000"/>
          <w:spacing w:val="5"/>
          <w:sz w:val="28"/>
        </w:rPr>
        <w:t>.Desenvolver com competência as devidas tarefas elaboradas pela empresa.</w:t>
      </w:r>
    </w:p>
    <w:p w14:paraId="68DC6FA2" w14:textId="77777777" w:rsidR="004942D5" w:rsidRDefault="000B0F26">
      <w:pPr>
        <w:tabs>
          <w:tab w:val="left" w:pos="8378"/>
        </w:tabs>
        <w:spacing w:after="200" w:line="276" w:lineRule="auto"/>
        <w:ind w:right="-78"/>
        <w:rPr>
          <w:rFonts w:ascii="Arial" w:eastAsia="Arial" w:hAnsi="Arial" w:cs="Arial"/>
          <w:color w:val="3C3C3C"/>
          <w:sz w:val="24"/>
        </w:rPr>
      </w:pPr>
      <w:r>
        <w:rPr>
          <w:rFonts w:ascii="Arial" w:eastAsia="Arial" w:hAnsi="Arial" w:cs="Arial"/>
          <w:color w:val="000000"/>
          <w:spacing w:val="5"/>
          <w:sz w:val="28"/>
        </w:rPr>
        <w:t>.Aprimorar minhas habilidades na área descrita  neste documento à fim de poder exercer um trabalho melhor a cada dia dentro da empresa.</w:t>
      </w:r>
    </w:p>
    <w:p w14:paraId="6BB3782F" w14:textId="77777777" w:rsidR="004942D5" w:rsidRDefault="004942D5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sectPr w:rsidR="00494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D5"/>
    <w:rsid w:val="00072832"/>
    <w:rsid w:val="000B0F26"/>
    <w:rsid w:val="0017211E"/>
    <w:rsid w:val="001A2669"/>
    <w:rsid w:val="001D2102"/>
    <w:rsid w:val="00291FE5"/>
    <w:rsid w:val="002E1CC0"/>
    <w:rsid w:val="00346C9E"/>
    <w:rsid w:val="004002F4"/>
    <w:rsid w:val="004942D5"/>
    <w:rsid w:val="004E7C18"/>
    <w:rsid w:val="0052646F"/>
    <w:rsid w:val="005E04B5"/>
    <w:rsid w:val="0064171B"/>
    <w:rsid w:val="00643C0F"/>
    <w:rsid w:val="006D395F"/>
    <w:rsid w:val="007A6001"/>
    <w:rsid w:val="008668B6"/>
    <w:rsid w:val="008E0E0B"/>
    <w:rsid w:val="009732D9"/>
    <w:rsid w:val="00AC6F74"/>
    <w:rsid w:val="00B26CE2"/>
    <w:rsid w:val="00BC6F5B"/>
    <w:rsid w:val="00C043B6"/>
    <w:rsid w:val="00E63AFC"/>
    <w:rsid w:val="00E65A45"/>
    <w:rsid w:val="00EC7C21"/>
    <w:rsid w:val="00EF7535"/>
    <w:rsid w:val="00F9027B"/>
    <w:rsid w:val="00FC56EB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2BF76"/>
  <w15:docId w15:val="{FD46CC14-D441-3C40-8B95-E8F4FC8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gabi.alexandre.450@gmail.com" TargetMode="External" /><Relationship Id="rId5" Type="http://schemas.openxmlformats.org/officeDocument/2006/relationships/oleObject" Target="embeddings/oleObject1.bin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moreira</cp:lastModifiedBy>
  <cp:revision>2</cp:revision>
  <dcterms:created xsi:type="dcterms:W3CDTF">2024-01-26T11:54:00Z</dcterms:created>
  <dcterms:modified xsi:type="dcterms:W3CDTF">2024-01-26T11:54:00Z</dcterms:modified>
</cp:coreProperties>
</file>