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95B" w:rsidRDefault="009E4A36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Alejandro Peña Naranjo</w:t>
      </w:r>
    </w:p>
    <w:p w:rsidR="0040795B" w:rsidRDefault="009E4A36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Brasileiro (naturalizado), Casado, 02/01/1977</w:t>
      </w:r>
    </w:p>
    <w:p w:rsidR="0040795B" w:rsidRDefault="0040795B">
      <w:pPr>
        <w:spacing w:after="0" w:line="240" w:lineRule="auto"/>
        <w:rPr>
          <w:rFonts w:ascii="Arial" w:hAnsi="Arial" w:cs="Arial"/>
          <w:sz w:val="16"/>
          <w:szCs w:val="16"/>
        </w:rPr>
      </w:pPr>
    </w:p>
    <w:p w:rsidR="0040795B" w:rsidRDefault="009E4A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Rua Joaquim José de Freitas, n. 352 – São João – Itajaí/SC</w:t>
      </w:r>
    </w:p>
    <w:p w:rsidR="0040795B" w:rsidRDefault="009E4A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Celular 47 9 8412.6339 / 47 9 8444.7069</w:t>
      </w:r>
    </w:p>
    <w:p w:rsidR="0040795B" w:rsidRDefault="009E4A36">
      <w:pPr>
        <w:spacing w:after="0" w:line="240" w:lineRule="auto"/>
      </w:pPr>
      <w:r>
        <w:rPr>
          <w:rFonts w:ascii="Arial" w:hAnsi="Arial" w:cs="Arial"/>
          <w:sz w:val="20"/>
          <w:szCs w:val="20"/>
        </w:rPr>
        <w:t xml:space="preserve">E-mail: </w:t>
      </w:r>
      <w:hyperlink r:id="rId7">
        <w:r>
          <w:rPr>
            <w:rStyle w:val="LinkdaInternet"/>
            <w:rFonts w:ascii="Arial" w:hAnsi="Arial" w:cs="Arial"/>
            <w:sz w:val="20"/>
            <w:szCs w:val="20"/>
          </w:rPr>
          <w:t>alejito2@gmail.com</w:t>
        </w:r>
      </w:hyperlink>
    </w:p>
    <w:p w:rsidR="0040795B" w:rsidRDefault="009E4A36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Linkedin: </w:t>
      </w:r>
      <w:hyperlink r:id="rId8" w:history="1">
        <w:r>
          <w:rPr>
            <w:rStyle w:val="Hyperlink"/>
            <w:lang w:val="en-US"/>
          </w:rPr>
          <w:t>https://www.linkedin.com/in/alejandro-naranjo/</w:t>
        </w:r>
      </w:hyperlink>
    </w:p>
    <w:p w:rsidR="0040795B" w:rsidRDefault="009E4A36">
      <w:pPr>
        <w:spacing w:before="240" w:after="0" w:line="240" w:lineRule="auto"/>
        <w:rPr>
          <w:rFonts w:ascii="Arial" w:hAnsi="Arial" w:cs="Arial"/>
          <w:color w:val="FF0000"/>
          <w:sz w:val="21"/>
          <w:szCs w:val="20"/>
        </w:rPr>
      </w:pPr>
      <w:r>
        <w:rPr>
          <w:rFonts w:ascii="Arial" w:hAnsi="Arial" w:cs="Arial"/>
          <w:b/>
          <w:smallCaps/>
          <w:sz w:val="28"/>
        </w:rPr>
        <w:t>Atuar Supervisor de Logística</w:t>
      </w:r>
    </w:p>
    <w:p w:rsidR="0040795B" w:rsidRDefault="0040795B">
      <w:pPr>
        <w:pBdr>
          <w:bottom w:val="threeDEngrave" w:sz="24" w:space="1" w:color="000000"/>
        </w:pBdr>
        <w:spacing w:after="0" w:line="240" w:lineRule="auto"/>
        <w:rPr>
          <w:rFonts w:ascii="Arial" w:hAnsi="Arial" w:cs="Arial"/>
          <w:b/>
          <w:sz w:val="16"/>
          <w:szCs w:val="16"/>
        </w:rPr>
      </w:pPr>
    </w:p>
    <w:p w:rsidR="0040795B" w:rsidRDefault="009E4A36">
      <w:pPr>
        <w:spacing w:before="240" w:after="0" w:line="240" w:lineRule="auto"/>
        <w:rPr>
          <w:rFonts w:ascii="Arial" w:hAnsi="Arial" w:cs="Arial"/>
          <w:b/>
          <w:smallCaps/>
          <w:sz w:val="24"/>
        </w:rPr>
      </w:pPr>
      <w:r>
        <w:rPr>
          <w:rFonts w:ascii="Arial" w:hAnsi="Arial" w:cs="Arial"/>
          <w:b/>
          <w:smallCaps/>
          <w:sz w:val="24"/>
        </w:rPr>
        <w:t>Qualificações Profissionais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Profissional com 18 anos de experiência na área de logística;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Auditor da Qualidade ISO </w:t>
      </w:r>
      <w:r>
        <w:rPr>
          <w:rFonts w:ascii="Arial" w:hAnsi="Arial" w:cs="Arial"/>
          <w:sz w:val="20"/>
          <w:szCs w:val="20"/>
        </w:rPr>
        <w:t>9001:2015 com base na ISO 19011:2018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Três anos experiência internacional na Colômbia em mapeamento de processos operacionais, bem com suas padronizações.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Sólida vivência na gestão de equipes multidisciplinares e gerenciamento de conflitos;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ind w:left="714" w:hanging="357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Atuação nas área</w:t>
      </w:r>
      <w:r>
        <w:rPr>
          <w:rFonts w:ascii="Arial" w:hAnsi="Arial" w:cs="Arial"/>
          <w:color w:val="000000" w:themeColor="text1"/>
          <w:sz w:val="20"/>
          <w:szCs w:val="20"/>
        </w:rPr>
        <w:t>s de controle de estoque, transportes e movimentação de materiais;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ind w:left="714" w:hanging="357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Experiênciana realização de inventário de armazéns gerais, medicamentos e pátio de contêineres;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Sólida vivência na utilização de sistemas como: </w:t>
      </w:r>
      <w:r>
        <w:rPr>
          <w:rFonts w:ascii="Arial" w:hAnsi="Arial" w:cs="Arial"/>
          <w:i/>
          <w:color w:val="000000" w:themeColor="text1"/>
          <w:sz w:val="20"/>
          <w:szCs w:val="20"/>
        </w:rPr>
        <w:t>E-professional - Gestão de Containers, Sistem</w:t>
      </w:r>
      <w:r>
        <w:rPr>
          <w:rFonts w:ascii="Arial" w:hAnsi="Arial" w:cs="Arial"/>
          <w:i/>
          <w:color w:val="000000" w:themeColor="text1"/>
          <w:sz w:val="20"/>
          <w:szCs w:val="20"/>
        </w:rPr>
        <w:t xml:space="preserve">a Putty, WMS ALCIS, SARA, COSMOS; </w:t>
      </w:r>
      <w:r w:rsidR="00371711">
        <w:rPr>
          <w:rFonts w:ascii="Arial" w:hAnsi="Arial" w:cs="Arial"/>
          <w:i/>
          <w:color w:val="000000" w:themeColor="text1"/>
          <w:sz w:val="20"/>
          <w:szCs w:val="20"/>
        </w:rPr>
        <w:t>MANHATTAN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ind w:left="714" w:hanging="357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Participação ativa na estruturação dos processos operacionais e de qualidade da empresa Farbem do Brasil.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ind w:left="714" w:hanging="357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Participação na implantação do Setor da Qualidade operacional no CD da Multilog.</w:t>
      </w:r>
    </w:p>
    <w:p w:rsidR="00371711" w:rsidRDefault="00371711">
      <w:pPr>
        <w:pStyle w:val="PargrafodaLista"/>
        <w:numPr>
          <w:ilvl w:val="0"/>
          <w:numId w:val="1"/>
        </w:numPr>
        <w:spacing w:before="120" w:after="0" w:line="240" w:lineRule="auto"/>
        <w:ind w:left="714" w:hanging="357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Conhecimentos em reparos de contêineres Reffers e Dry´s conforme regras ICL.</w:t>
      </w:r>
    </w:p>
    <w:p w:rsidR="0040795B" w:rsidRDefault="009E4A36">
      <w:pPr>
        <w:spacing w:before="240" w:after="0" w:line="240" w:lineRule="auto"/>
        <w:rPr>
          <w:rFonts w:ascii="Arial" w:hAnsi="Arial" w:cs="Arial"/>
          <w:b/>
          <w:smallCaps/>
          <w:sz w:val="24"/>
        </w:rPr>
      </w:pPr>
      <w:r>
        <w:rPr>
          <w:rFonts w:ascii="Arial" w:hAnsi="Arial" w:cs="Arial"/>
          <w:b/>
          <w:smallCaps/>
          <w:sz w:val="24"/>
        </w:rPr>
        <w:t>Formação Acadêmica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MBA em Logístic</w:t>
      </w:r>
      <w:r>
        <w:rPr>
          <w:rFonts w:ascii="Arial" w:hAnsi="Arial" w:cs="Arial"/>
          <w:sz w:val="20"/>
          <w:szCs w:val="20"/>
        </w:rPr>
        <w:t>a Reversa e Gestão de Resíduos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– UNINTER </w:t>
      </w:r>
      <w:r>
        <w:rPr>
          <w:rFonts w:ascii="Arial" w:hAnsi="Arial" w:cs="Arial"/>
          <w:color w:val="000000" w:themeColor="text1"/>
          <w:sz w:val="20"/>
          <w:szCs w:val="20"/>
        </w:rPr>
        <w:t>–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06/2020 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Graduação em Bacharelado em</w:t>
      </w:r>
      <w:r w:rsidR="000070E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Logística – UNIVALI – 12/2015</w:t>
      </w:r>
    </w:p>
    <w:p w:rsidR="0040795B" w:rsidRDefault="009E4A36">
      <w:pPr>
        <w:spacing w:before="240" w:after="0" w:line="240" w:lineRule="auto"/>
        <w:rPr>
          <w:rFonts w:ascii="Arial" w:hAnsi="Arial" w:cs="Arial"/>
          <w:b/>
          <w:smallCaps/>
          <w:sz w:val="24"/>
        </w:rPr>
      </w:pPr>
      <w:r>
        <w:rPr>
          <w:rFonts w:ascii="Arial" w:hAnsi="Arial" w:cs="Arial"/>
          <w:b/>
          <w:smallCaps/>
          <w:sz w:val="24"/>
        </w:rPr>
        <w:t>Idiomas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Espanhol – fluente</w:t>
      </w:r>
    </w:p>
    <w:p w:rsidR="0040795B" w:rsidRDefault="009E4A36">
      <w:pPr>
        <w:pStyle w:val="PargrafodaLista"/>
        <w:numPr>
          <w:ilvl w:val="0"/>
          <w:numId w:val="1"/>
        </w:numPr>
        <w:spacing w:before="120" w:after="0" w:line="24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Português – fluente</w:t>
      </w:r>
    </w:p>
    <w:p w:rsidR="000070EA" w:rsidRDefault="000070EA">
      <w:pPr>
        <w:pStyle w:val="PargrafodaLista"/>
        <w:numPr>
          <w:ilvl w:val="0"/>
          <w:numId w:val="1"/>
        </w:numPr>
        <w:spacing w:before="120" w:after="0" w:line="24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Inglês – Cursando English live</w:t>
      </w:r>
    </w:p>
    <w:p w:rsidR="0040795B" w:rsidRDefault="0040795B">
      <w:pPr>
        <w:spacing w:before="120" w:after="0" w:line="240" w:lineRule="auto"/>
        <w:ind w:left="709" w:hanging="709"/>
        <w:jc w:val="both"/>
        <w:rPr>
          <w:rFonts w:ascii="Arial" w:hAnsi="Arial" w:cs="Arial"/>
          <w:sz w:val="16"/>
          <w:szCs w:val="16"/>
        </w:rPr>
      </w:pPr>
    </w:p>
    <w:p w:rsidR="0040795B" w:rsidRDefault="009E4A36">
      <w:pPr>
        <w:spacing w:after="0" w:line="240" w:lineRule="auto"/>
        <w:rPr>
          <w:rFonts w:ascii="Arial" w:hAnsi="Arial" w:cs="Arial"/>
          <w:b/>
          <w:smallCaps/>
          <w:sz w:val="24"/>
        </w:rPr>
      </w:pPr>
      <w:r>
        <w:rPr>
          <w:rFonts w:ascii="Arial" w:hAnsi="Arial" w:cs="Arial"/>
          <w:b/>
          <w:smallCaps/>
          <w:sz w:val="24"/>
        </w:rPr>
        <w:t>Experiência Profissional</w:t>
      </w:r>
    </w:p>
    <w:p w:rsidR="0040795B" w:rsidRDefault="0077514F">
      <w:pPr>
        <w:tabs>
          <w:tab w:val="left" w:pos="7371"/>
        </w:tabs>
        <w:spacing w:before="120"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Grupo Casas Bahia</w:t>
      </w:r>
      <w:r w:rsidR="009E4A36">
        <w:rPr>
          <w:rFonts w:ascii="Arial" w:hAnsi="Arial" w:cs="Arial"/>
          <w:b/>
          <w:sz w:val="20"/>
          <w:szCs w:val="20"/>
        </w:rPr>
        <w:tab/>
        <w:t>09/2020 – Atual</w:t>
      </w:r>
    </w:p>
    <w:p w:rsidR="0040795B" w:rsidRDefault="009E4A36">
      <w:pPr>
        <w:pStyle w:val="PargrafodaLista"/>
        <w:numPr>
          <w:ilvl w:val="0"/>
          <w:numId w:val="2"/>
        </w:numPr>
        <w:spacing w:before="300" w:after="0" w:line="240" w:lineRule="auto"/>
        <w:ind w:left="567" w:hanging="357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Supervisor de Logística</w:t>
      </w:r>
    </w:p>
    <w:p w:rsidR="0040795B" w:rsidRDefault="009E4A36">
      <w:pPr>
        <w:spacing w:after="0" w:line="240" w:lineRule="auto"/>
        <w:ind w:left="567"/>
        <w:jc w:val="both"/>
      </w:pPr>
      <w:r>
        <w:rPr>
          <w:rFonts w:ascii="Arial" w:hAnsi="Arial" w:cs="Arial"/>
          <w:i/>
          <w:color w:val="000000"/>
          <w:sz w:val="20"/>
          <w:szCs w:val="20"/>
        </w:rPr>
        <w:t xml:space="preserve">Reporte ao Gerente de Operações. </w:t>
      </w:r>
    </w:p>
    <w:p w:rsidR="00D02829" w:rsidRPr="00D02829" w:rsidRDefault="00D02829" w:rsidP="00D02829">
      <w:pPr>
        <w:pStyle w:val="PargrafodaLista"/>
        <w:numPr>
          <w:ilvl w:val="0"/>
          <w:numId w:val="4"/>
        </w:numPr>
        <w:tabs>
          <w:tab w:val="left" w:pos="7371"/>
        </w:tabs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D02829">
        <w:rPr>
          <w:rFonts w:ascii="Arial" w:hAnsi="Arial" w:cs="Arial"/>
          <w:sz w:val="20"/>
          <w:szCs w:val="20"/>
        </w:rPr>
        <w:t>Responsável pela supervisão dos processos operacionais de Picking de mercadorias de Entrega Clientes, Abastecimento de lojas e clientes on-line no CD da empresa na cidade de Itajaí. Supervisionando quantitativa e qualitativamente os processos de separação, armazenagem, conferencia, recebimento de carretas EAD orientando e direcionand</w:t>
      </w:r>
      <w:r>
        <w:rPr>
          <w:rFonts w:ascii="Arial" w:hAnsi="Arial" w:cs="Arial"/>
          <w:sz w:val="20"/>
          <w:szCs w:val="20"/>
        </w:rPr>
        <w:t xml:space="preserve">o a </w:t>
      </w:r>
      <w:r w:rsidRPr="00D02829">
        <w:rPr>
          <w:rFonts w:ascii="Arial" w:hAnsi="Arial" w:cs="Arial"/>
          <w:sz w:val="20"/>
          <w:szCs w:val="20"/>
        </w:rPr>
        <w:t>equipe e delegando as tarefas conforme a programação diária.</w:t>
      </w:r>
    </w:p>
    <w:p w:rsidR="00D02829" w:rsidRPr="00D02829" w:rsidRDefault="00D02829" w:rsidP="00D02829">
      <w:pPr>
        <w:pStyle w:val="PargrafodaLista"/>
        <w:numPr>
          <w:ilvl w:val="0"/>
          <w:numId w:val="4"/>
        </w:numPr>
        <w:tabs>
          <w:tab w:val="left" w:pos="7371"/>
        </w:tabs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</w:p>
    <w:p w:rsidR="00D02829" w:rsidRPr="00D02829" w:rsidRDefault="00D02829" w:rsidP="00D02829">
      <w:pPr>
        <w:pStyle w:val="PargrafodaLista"/>
        <w:numPr>
          <w:ilvl w:val="0"/>
          <w:numId w:val="4"/>
        </w:numPr>
        <w:tabs>
          <w:tab w:val="left" w:pos="7371"/>
        </w:tabs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D02829">
        <w:rPr>
          <w:rFonts w:ascii="Arial" w:hAnsi="Arial" w:cs="Arial"/>
          <w:sz w:val="20"/>
          <w:szCs w:val="20"/>
        </w:rPr>
        <w:t>Atuando conjuntamente com a equipe de Controle de estoque no acompanhamento e na rastreabilidade das mercadorias movimentadas no CD, na padronização e departamentalização dos setores.</w:t>
      </w:r>
    </w:p>
    <w:p w:rsidR="00D02829" w:rsidRPr="00D02829" w:rsidRDefault="00D02829" w:rsidP="00D02829">
      <w:pPr>
        <w:pStyle w:val="PargrafodaLista"/>
        <w:numPr>
          <w:ilvl w:val="0"/>
          <w:numId w:val="4"/>
        </w:numPr>
        <w:tabs>
          <w:tab w:val="left" w:pos="7371"/>
        </w:tabs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</w:p>
    <w:p w:rsidR="0040795B" w:rsidRDefault="00D02829" w:rsidP="00D02829">
      <w:pPr>
        <w:pStyle w:val="PargrafodaLista"/>
        <w:numPr>
          <w:ilvl w:val="0"/>
          <w:numId w:val="4"/>
        </w:numPr>
        <w:tabs>
          <w:tab w:val="left" w:pos="7371"/>
        </w:tabs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D02829">
        <w:rPr>
          <w:rFonts w:ascii="Arial" w:hAnsi="Arial" w:cs="Arial"/>
          <w:sz w:val="20"/>
          <w:szCs w:val="20"/>
        </w:rPr>
        <w:t>Supervisionei os setores de recebimento, logística reversa, retorno de mercadorias do cliente e loja tanto on-line como. Off-line, coordenando, delegando tarefas e orientando os colaboradores para melhor desempen</w:t>
      </w:r>
      <w:r>
        <w:rPr>
          <w:rFonts w:ascii="Arial" w:hAnsi="Arial" w:cs="Arial"/>
          <w:sz w:val="20"/>
          <w:szCs w:val="20"/>
        </w:rPr>
        <w:t>ho e aproveitamento da operação</w:t>
      </w:r>
      <w:r w:rsidR="009E4A36">
        <w:rPr>
          <w:rFonts w:ascii="Arial" w:hAnsi="Arial" w:cs="Arial"/>
          <w:sz w:val="20"/>
          <w:szCs w:val="20"/>
        </w:rPr>
        <w:t>.</w:t>
      </w:r>
      <w:r w:rsidR="009E4A36">
        <w:rPr>
          <w:rFonts w:ascii="Arial" w:hAnsi="Arial" w:cs="Arial"/>
          <w:sz w:val="20"/>
          <w:szCs w:val="20"/>
        </w:rPr>
        <w:t xml:space="preserve"> </w:t>
      </w:r>
    </w:p>
    <w:p w:rsidR="0040795B" w:rsidRDefault="0040795B">
      <w:pPr>
        <w:pStyle w:val="PargrafodaLista"/>
        <w:rPr>
          <w:rFonts w:ascii="Arial" w:hAnsi="Arial" w:cs="Arial"/>
          <w:sz w:val="20"/>
          <w:szCs w:val="20"/>
        </w:rPr>
      </w:pPr>
    </w:p>
    <w:p w:rsidR="0040795B" w:rsidRDefault="009E4A36">
      <w:pPr>
        <w:tabs>
          <w:tab w:val="left" w:pos="7371"/>
        </w:tabs>
        <w:spacing w:before="120"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MultilogS.A</w:t>
      </w:r>
      <w:r>
        <w:rPr>
          <w:rFonts w:ascii="Arial" w:hAnsi="Arial" w:cs="Arial"/>
          <w:b/>
          <w:sz w:val="20"/>
          <w:szCs w:val="20"/>
        </w:rPr>
        <w:tab/>
        <w:t>08/2019 – 11/2019</w:t>
      </w:r>
    </w:p>
    <w:p w:rsidR="0040795B" w:rsidRDefault="009E4A36">
      <w:pPr>
        <w:pStyle w:val="PargrafodaLista"/>
        <w:numPr>
          <w:ilvl w:val="0"/>
          <w:numId w:val="2"/>
        </w:numPr>
        <w:spacing w:before="300" w:after="0" w:line="240" w:lineRule="auto"/>
        <w:ind w:left="567" w:hanging="357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Analista de Qualidade Operacional </w:t>
      </w:r>
    </w:p>
    <w:p w:rsidR="0040795B" w:rsidRDefault="009E4A36">
      <w:pPr>
        <w:spacing w:after="0" w:line="240" w:lineRule="auto"/>
        <w:ind w:left="567"/>
        <w:jc w:val="both"/>
      </w:pPr>
      <w:r>
        <w:rPr>
          <w:rFonts w:ascii="Arial" w:hAnsi="Arial" w:cs="Arial"/>
          <w:i/>
          <w:color w:val="000000"/>
          <w:sz w:val="20"/>
          <w:szCs w:val="20"/>
        </w:rPr>
        <w:t>Reporte ao Gerente d</w:t>
      </w:r>
      <w:r>
        <w:rPr>
          <w:rFonts w:ascii="Arial" w:hAnsi="Arial" w:cs="Arial"/>
          <w:i/>
          <w:color w:val="000000"/>
          <w:sz w:val="20"/>
          <w:szCs w:val="20"/>
        </w:rPr>
        <w:t xml:space="preserve">e Operações. </w:t>
      </w:r>
    </w:p>
    <w:p w:rsidR="0040795B" w:rsidRDefault="009E4A36">
      <w:pPr>
        <w:pStyle w:val="PargrafodaLista"/>
        <w:numPr>
          <w:ilvl w:val="0"/>
          <w:numId w:val="5"/>
        </w:numPr>
        <w:spacing w:before="120" w:after="0" w:line="240" w:lineRule="auto"/>
        <w:jc w:val="both"/>
      </w:pPr>
      <w:r>
        <w:rPr>
          <w:rFonts w:ascii="Arial" w:hAnsi="Arial" w:cs="Arial"/>
          <w:sz w:val="20"/>
          <w:szCs w:val="20"/>
        </w:rPr>
        <w:t>Auditoria dos processos operacionais de recebimento, expedição</w:t>
      </w:r>
      <w:r w:rsidR="000070EA">
        <w:rPr>
          <w:rFonts w:ascii="Arial" w:hAnsi="Arial" w:cs="Arial"/>
          <w:sz w:val="20"/>
          <w:szCs w:val="20"/>
        </w:rPr>
        <w:t>, armazenagem,</w:t>
      </w:r>
      <w:r>
        <w:rPr>
          <w:rFonts w:ascii="Arial" w:hAnsi="Arial" w:cs="Arial"/>
          <w:sz w:val="20"/>
          <w:szCs w:val="20"/>
        </w:rPr>
        <w:t xml:space="preserve"> inspeção dos processos</w:t>
      </w:r>
      <w:r>
        <w:rPr>
          <w:rFonts w:ascii="Arial" w:hAnsi="Arial" w:cs="Arial"/>
          <w:sz w:val="20"/>
          <w:szCs w:val="20"/>
        </w:rPr>
        <w:t xml:space="preserve"> personalizados por </w:t>
      </w:r>
      <w:r>
        <w:rPr>
          <w:rFonts w:ascii="Arial" w:hAnsi="Arial" w:cs="Arial"/>
          <w:sz w:val="20"/>
          <w:szCs w:val="20"/>
        </w:rPr>
        <w:t xml:space="preserve">cliente </w:t>
      </w:r>
      <w:r>
        <w:rPr>
          <w:rFonts w:ascii="Arial" w:hAnsi="Arial" w:cs="Arial"/>
          <w:sz w:val="20"/>
          <w:szCs w:val="20"/>
        </w:rPr>
        <w:t>do</w:t>
      </w:r>
      <w:r>
        <w:rPr>
          <w:rFonts w:ascii="Arial" w:hAnsi="Arial" w:cs="Arial"/>
          <w:sz w:val="20"/>
          <w:szCs w:val="20"/>
        </w:rPr>
        <w:t xml:space="preserve"> CD.</w:t>
      </w:r>
    </w:p>
    <w:p w:rsidR="0040795B" w:rsidRDefault="009E4A36">
      <w:pPr>
        <w:pStyle w:val="PargrafodaLista"/>
        <w:numPr>
          <w:ilvl w:val="0"/>
          <w:numId w:val="5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Gestão dos indicadores de ocorrências apontadas nos processos</w:t>
      </w:r>
      <w:r>
        <w:rPr>
          <w:rFonts w:ascii="Arial" w:hAnsi="Arial" w:cs="Arial"/>
          <w:sz w:val="20"/>
          <w:szCs w:val="20"/>
        </w:rPr>
        <w:t>.</w:t>
      </w:r>
    </w:p>
    <w:p w:rsidR="0040795B" w:rsidRDefault="009E4A36">
      <w:pPr>
        <w:pStyle w:val="PargrafodaLista"/>
        <w:numPr>
          <w:ilvl w:val="0"/>
          <w:numId w:val="5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Detalhamento d</w:t>
      </w:r>
      <w:r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ausa </w:t>
      </w:r>
      <w:r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 xml:space="preserve">aiz e implementação </w:t>
      </w:r>
      <w:r>
        <w:rPr>
          <w:rFonts w:ascii="Arial" w:hAnsi="Arial" w:cs="Arial"/>
          <w:sz w:val="20"/>
          <w:szCs w:val="20"/>
        </w:rPr>
        <w:t>dos planos de ações apropriados para cada uma das NC relatadas pelos clientes, utilizando as ferramentas adequadas.</w:t>
      </w:r>
    </w:p>
    <w:p w:rsidR="0040795B" w:rsidRDefault="009E4A36">
      <w:pPr>
        <w:pStyle w:val="PargrafodaLista"/>
        <w:numPr>
          <w:ilvl w:val="0"/>
          <w:numId w:val="5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das deficiências nos processos internos, propondo soluções e ações corretivas</w:t>
      </w:r>
      <w:r>
        <w:rPr>
          <w:rFonts w:ascii="Arial" w:hAnsi="Arial" w:cs="Arial"/>
          <w:sz w:val="20"/>
          <w:szCs w:val="20"/>
        </w:rPr>
        <w:t>.</w:t>
      </w:r>
    </w:p>
    <w:p w:rsidR="0040795B" w:rsidRDefault="009E4A36">
      <w:pPr>
        <w:pStyle w:val="PargrafodaLista"/>
        <w:numPr>
          <w:ilvl w:val="0"/>
          <w:numId w:val="5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Gerência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 xml:space="preserve">a área de garantia da qualidade, </w:t>
      </w:r>
      <w:r>
        <w:rPr>
          <w:rFonts w:ascii="Arial" w:hAnsi="Arial" w:cs="Arial"/>
          <w:sz w:val="20"/>
          <w:szCs w:val="20"/>
        </w:rPr>
        <w:t>visando atender as expectativas dos clientes no CD.</w:t>
      </w:r>
    </w:p>
    <w:p w:rsidR="0040795B" w:rsidRDefault="009E4A36">
      <w:pPr>
        <w:pStyle w:val="PargrafodaLista"/>
        <w:numPr>
          <w:ilvl w:val="0"/>
          <w:numId w:val="5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Resultados atingidos: </w:t>
      </w:r>
    </w:p>
    <w:p w:rsidR="0040795B" w:rsidRDefault="009E4A36">
      <w:pPr>
        <w:pStyle w:val="PargrafodaLista"/>
        <w:numPr>
          <w:ilvl w:val="0"/>
          <w:numId w:val="6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Melhoria contínua dos processos operacionais, orientando as equipes a efetuar as operações internas com qualidade, visando evitar atrasos e avarias nas mercadorias. </w:t>
      </w:r>
    </w:p>
    <w:p w:rsidR="0040795B" w:rsidRDefault="009E4A36">
      <w:pPr>
        <w:pStyle w:val="PargrafodaLista"/>
        <w:numPr>
          <w:ilvl w:val="0"/>
          <w:numId w:val="6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Melhoria contin</w:t>
      </w:r>
      <w:r>
        <w:rPr>
          <w:rFonts w:ascii="Arial" w:hAnsi="Arial" w:cs="Arial"/>
          <w:sz w:val="20"/>
          <w:szCs w:val="20"/>
        </w:rPr>
        <w:t>ua do setor da etiquetagem respeitando o SLA de cada cliente.</w:t>
      </w:r>
    </w:p>
    <w:p w:rsidR="0040795B" w:rsidRDefault="0040795B">
      <w:pPr>
        <w:spacing w:before="120"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40795B" w:rsidRDefault="009E4A36">
      <w:pPr>
        <w:tabs>
          <w:tab w:val="left" w:pos="7371"/>
        </w:tabs>
        <w:spacing w:before="120" w:after="0" w:line="240" w:lineRule="auto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b/>
          <w:sz w:val="20"/>
          <w:szCs w:val="20"/>
        </w:rPr>
        <w:t>Farbem do Brasil Logística Multimodal</w:t>
      </w:r>
      <w:r>
        <w:rPr>
          <w:rFonts w:ascii="Arial" w:hAnsi="Arial" w:cs="Arial"/>
          <w:b/>
          <w:sz w:val="20"/>
          <w:szCs w:val="20"/>
        </w:rPr>
        <w:tab/>
        <w:t>09/2016 – 07/2019</w:t>
      </w:r>
    </w:p>
    <w:p w:rsidR="0040795B" w:rsidRDefault="009E4A36">
      <w:pPr>
        <w:pStyle w:val="PargrafodaLista"/>
        <w:numPr>
          <w:ilvl w:val="0"/>
          <w:numId w:val="2"/>
        </w:numPr>
        <w:spacing w:before="300" w:after="0" w:line="240" w:lineRule="auto"/>
        <w:ind w:left="567" w:hanging="357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Coordenador Qualidade Operacional </w:t>
      </w:r>
    </w:p>
    <w:p w:rsidR="0040795B" w:rsidRDefault="009E4A36">
      <w:pPr>
        <w:spacing w:after="0" w:line="240" w:lineRule="auto"/>
        <w:ind w:left="567"/>
        <w:jc w:val="both"/>
      </w:pPr>
      <w:r>
        <w:rPr>
          <w:rFonts w:ascii="Arial" w:hAnsi="Arial" w:cs="Arial"/>
          <w:i/>
          <w:color w:val="000000"/>
          <w:sz w:val="20"/>
          <w:szCs w:val="20"/>
        </w:rPr>
        <w:t xml:space="preserve">Reporte ao Gerente de Operações. Responsável por equipe de 16 colaboradores. </w:t>
      </w:r>
    </w:p>
    <w:p w:rsidR="0040795B" w:rsidRDefault="009E4A36">
      <w:pPr>
        <w:pStyle w:val="PargrafodaLista"/>
        <w:numPr>
          <w:ilvl w:val="0"/>
          <w:numId w:val="7"/>
        </w:numPr>
        <w:spacing w:before="120" w:after="0" w:line="240" w:lineRule="auto"/>
        <w:jc w:val="both"/>
      </w:pPr>
      <w:r>
        <w:rPr>
          <w:rFonts w:ascii="Arial" w:hAnsi="Arial" w:cs="Arial"/>
          <w:sz w:val="20"/>
          <w:szCs w:val="20"/>
        </w:rPr>
        <w:t>Coordenação dos process</w:t>
      </w:r>
      <w:r>
        <w:rPr>
          <w:rFonts w:ascii="Arial" w:hAnsi="Arial" w:cs="Arial"/>
          <w:sz w:val="20"/>
          <w:szCs w:val="20"/>
        </w:rPr>
        <w:t>os operacionais de reparo, manutenção, operação logística e vistoria</w:t>
      </w:r>
      <w:r>
        <w:rPr>
          <w:rFonts w:ascii="Arial" w:hAnsi="Arial" w:cs="Arial"/>
          <w:sz w:val="20"/>
          <w:szCs w:val="20"/>
        </w:rPr>
        <w:t>.</w:t>
      </w:r>
    </w:p>
    <w:p w:rsidR="0040795B" w:rsidRDefault="009E4A36">
      <w:pPr>
        <w:pStyle w:val="PargrafodaLista"/>
        <w:numPr>
          <w:ilvl w:val="0"/>
          <w:numId w:val="7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Gestão dos indicadores de ocorrências apontadas nos processos</w:t>
      </w:r>
      <w:r>
        <w:rPr>
          <w:rFonts w:ascii="Arial" w:hAnsi="Arial" w:cs="Arial"/>
          <w:sz w:val="20"/>
          <w:szCs w:val="20"/>
        </w:rPr>
        <w:t>.</w:t>
      </w:r>
    </w:p>
    <w:p w:rsidR="0040795B" w:rsidRDefault="009E4A36">
      <w:pPr>
        <w:pStyle w:val="PargrafodaLista"/>
        <w:numPr>
          <w:ilvl w:val="0"/>
          <w:numId w:val="7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das deficiências nos processos internos, propondo soluções e ações corretivas</w:t>
      </w:r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p w:rsidR="0040795B" w:rsidRDefault="009E4A36">
      <w:pPr>
        <w:pStyle w:val="PargrafodaLista"/>
        <w:numPr>
          <w:ilvl w:val="0"/>
          <w:numId w:val="7"/>
        </w:numPr>
        <w:spacing w:before="120" w:after="0" w:line="240" w:lineRule="auto"/>
        <w:jc w:val="both"/>
      </w:pPr>
      <w:r>
        <w:rPr>
          <w:rFonts w:ascii="Arial" w:hAnsi="Arial" w:cs="Arial"/>
          <w:sz w:val="20"/>
          <w:szCs w:val="20"/>
        </w:rPr>
        <w:t>Responsável por validar os pr</w:t>
      </w:r>
      <w:r>
        <w:rPr>
          <w:rFonts w:ascii="Arial" w:hAnsi="Arial" w:cs="Arial"/>
          <w:sz w:val="20"/>
          <w:szCs w:val="20"/>
        </w:rPr>
        <w:t>ocessos de consertos conforme normas estabilidades pela ICL (</w:t>
      </w:r>
      <w:r>
        <w:rPr>
          <w:rFonts w:ascii="Arial" w:eastAsia="Segoe UI" w:hAnsi="Arial" w:cs="Arial"/>
          <w:i/>
          <w:sz w:val="20"/>
          <w:szCs w:val="20"/>
          <w:lang w:eastAsia="pt-BR"/>
        </w:rPr>
        <w:t>Internacional Container Legislation</w:t>
      </w:r>
      <w:r>
        <w:rPr>
          <w:rFonts w:ascii="Arial" w:eastAsia="Segoe UI" w:hAnsi="Arial" w:cs="Arial"/>
          <w:sz w:val="20"/>
          <w:szCs w:val="20"/>
          <w:lang w:eastAsia="pt-BR"/>
        </w:rPr>
        <w:t>):</w:t>
      </w:r>
      <w:r>
        <w:rPr>
          <w:rFonts w:ascii="Arial" w:hAnsi="Arial" w:cs="Arial"/>
          <w:sz w:val="20"/>
          <w:szCs w:val="20"/>
        </w:rPr>
        <w:t xml:space="preserve"> higienização, movimentação e aferição de temperatura dos contêineres</w:t>
      </w:r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 </w:t>
      </w:r>
    </w:p>
    <w:p w:rsidR="0040795B" w:rsidRDefault="009E4A36">
      <w:pPr>
        <w:pStyle w:val="PargrafodaLista"/>
        <w:numPr>
          <w:ilvl w:val="0"/>
          <w:numId w:val="7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Responsável por gerenciar a área de garantia da qualidade, visando atender as </w:t>
      </w:r>
      <w:r>
        <w:rPr>
          <w:rFonts w:ascii="Arial" w:hAnsi="Arial" w:cs="Arial"/>
          <w:sz w:val="20"/>
          <w:szCs w:val="20"/>
        </w:rPr>
        <w:t>expectativas dos clientes</w:t>
      </w:r>
      <w:r>
        <w:rPr>
          <w:rFonts w:ascii="Arial" w:hAnsi="Arial" w:cs="Arial"/>
          <w:sz w:val="20"/>
          <w:szCs w:val="20"/>
        </w:rPr>
        <w:t>.</w:t>
      </w:r>
    </w:p>
    <w:p w:rsidR="0040795B" w:rsidRDefault="009E4A36">
      <w:pPr>
        <w:pStyle w:val="PargrafodaLista"/>
        <w:numPr>
          <w:ilvl w:val="0"/>
          <w:numId w:val="7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Organização das operações de carga e descarga de contêineres, rotinas administrativas e contato com clientes e transportadoras. </w:t>
      </w:r>
    </w:p>
    <w:p w:rsidR="0040795B" w:rsidRDefault="0040795B">
      <w:pPr>
        <w:pStyle w:val="PargrafodaLista"/>
        <w:spacing w:before="120"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40795B" w:rsidRDefault="009E4A36">
      <w:pPr>
        <w:pStyle w:val="PargrafodaLista"/>
        <w:numPr>
          <w:ilvl w:val="0"/>
          <w:numId w:val="7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Resultados atingidos: Melhoria contínua dos processos operacionais, orientando as equipes a efetuar</w:t>
      </w:r>
      <w:r>
        <w:rPr>
          <w:rFonts w:ascii="Arial" w:hAnsi="Arial" w:cs="Arial"/>
          <w:sz w:val="20"/>
          <w:szCs w:val="20"/>
        </w:rPr>
        <w:t xml:space="preserve"> os reparos dos contêineres com qualidade, visando evitar desperdícios de materiais e retrabalho.</w:t>
      </w:r>
    </w:p>
    <w:p w:rsidR="0040795B" w:rsidRDefault="0040795B">
      <w:pPr>
        <w:spacing w:before="120"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40795B" w:rsidRDefault="009E4A36">
      <w:pPr>
        <w:tabs>
          <w:tab w:val="left" w:pos="7371"/>
        </w:tabs>
        <w:spacing w:before="120"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Atacadão S.A.</w:t>
      </w:r>
      <w:r>
        <w:rPr>
          <w:rFonts w:ascii="Arial" w:hAnsi="Arial" w:cs="Arial"/>
          <w:b/>
          <w:sz w:val="20"/>
          <w:szCs w:val="20"/>
        </w:rPr>
        <w:tab/>
        <w:t>10/2015 – 05/2016</w:t>
      </w:r>
    </w:p>
    <w:p w:rsidR="0040795B" w:rsidRDefault="009E4A36">
      <w:pPr>
        <w:pStyle w:val="PargrafodaLista"/>
        <w:numPr>
          <w:ilvl w:val="0"/>
          <w:numId w:val="2"/>
        </w:numPr>
        <w:spacing w:before="300" w:after="0" w:line="240" w:lineRule="auto"/>
        <w:ind w:left="567" w:hanging="357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Líder de Setor</w:t>
      </w:r>
    </w:p>
    <w:p w:rsidR="0040795B" w:rsidRDefault="009E4A36">
      <w:pPr>
        <w:spacing w:after="0" w:line="240" w:lineRule="auto"/>
        <w:ind w:firstLine="567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color w:val="000000"/>
          <w:sz w:val="20"/>
          <w:szCs w:val="20"/>
        </w:rPr>
        <w:t>Reporte ao Gerente de Loja. Responsável por equipe de 12 colaboradores</w:t>
      </w:r>
      <w:r>
        <w:rPr>
          <w:rFonts w:ascii="Arial" w:hAnsi="Arial" w:cs="Arial"/>
          <w:b/>
          <w:i/>
          <w:sz w:val="20"/>
          <w:szCs w:val="20"/>
        </w:rPr>
        <w:t xml:space="preserve">. </w:t>
      </w:r>
    </w:p>
    <w:p w:rsidR="0040795B" w:rsidRDefault="009E4A36">
      <w:pPr>
        <w:pStyle w:val="PargrafodaLista"/>
        <w:numPr>
          <w:ilvl w:val="0"/>
          <w:numId w:val="8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Responsável pela programação de carga</w:t>
      </w:r>
      <w:r>
        <w:rPr>
          <w:rFonts w:ascii="Arial" w:hAnsi="Arial" w:cs="Arial"/>
          <w:sz w:val="20"/>
          <w:szCs w:val="20"/>
        </w:rPr>
        <w:t xml:space="preserve"> e descarga de caminhões de produtos perecíveis, frios e secos</w:t>
      </w:r>
      <w:r>
        <w:rPr>
          <w:rFonts w:ascii="Arial" w:hAnsi="Arial" w:cs="Arial"/>
          <w:sz w:val="20"/>
          <w:szCs w:val="20"/>
        </w:rPr>
        <w:t>.</w:t>
      </w:r>
    </w:p>
    <w:p w:rsidR="0040795B" w:rsidRDefault="009E4A36">
      <w:pPr>
        <w:pStyle w:val="PargrafodaLista"/>
        <w:numPr>
          <w:ilvl w:val="0"/>
          <w:numId w:val="8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Realizar atendimento de clientes internos e externos</w:t>
      </w:r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p w:rsidR="0040795B" w:rsidRDefault="009E4A36">
      <w:pPr>
        <w:pStyle w:val="PargrafodaLista"/>
        <w:numPr>
          <w:ilvl w:val="0"/>
          <w:numId w:val="8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Gestão ativa da equipe de conferência de validade dos produtos, controle de estoque, temperatura, avarias e perdas, tendo como prioridade</w:t>
      </w:r>
      <w:r>
        <w:rPr>
          <w:rFonts w:ascii="Arial" w:hAnsi="Arial" w:cs="Arial"/>
          <w:sz w:val="20"/>
          <w:szCs w:val="20"/>
        </w:rPr>
        <w:t>s o FIFO/LIFO/FEFO</w:t>
      </w:r>
      <w:r>
        <w:rPr>
          <w:rFonts w:ascii="Arial" w:hAnsi="Arial" w:cs="Arial"/>
          <w:sz w:val="20"/>
          <w:szCs w:val="20"/>
        </w:rPr>
        <w:t>.</w:t>
      </w:r>
    </w:p>
    <w:p w:rsidR="0040795B" w:rsidRDefault="0040795B">
      <w:pPr>
        <w:pStyle w:val="PargrafodaLista"/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0795B" w:rsidRDefault="009E4A36">
      <w:pPr>
        <w:pStyle w:val="PargrafodaLista"/>
        <w:numPr>
          <w:ilvl w:val="0"/>
          <w:numId w:val="8"/>
        </w:numPr>
        <w:spacing w:before="120" w:after="0" w:line="240" w:lineRule="auto"/>
        <w:jc w:val="both"/>
      </w:pPr>
      <w:r>
        <w:rPr>
          <w:rFonts w:ascii="Arial" w:hAnsi="Arial" w:cs="Arial"/>
          <w:sz w:val="20"/>
          <w:szCs w:val="20"/>
        </w:rPr>
        <w:t>Resultados atingidos: Negociação com fornecedores, para que os mesmos assumissem parte das perdas como consignação, assim reduzindo o custo para o supermercado.</w:t>
      </w:r>
    </w:p>
    <w:p w:rsidR="0040795B" w:rsidRDefault="0040795B">
      <w:pPr>
        <w:pStyle w:val="PargrafodaLista"/>
        <w:spacing w:before="120" w:after="0" w:line="240" w:lineRule="auto"/>
        <w:ind w:left="851"/>
        <w:jc w:val="both"/>
        <w:rPr>
          <w:rFonts w:ascii="Arial" w:hAnsi="Arial" w:cs="Arial"/>
          <w:sz w:val="16"/>
          <w:szCs w:val="16"/>
        </w:rPr>
      </w:pPr>
    </w:p>
    <w:p w:rsidR="0040795B" w:rsidRDefault="009E4A36">
      <w:pPr>
        <w:tabs>
          <w:tab w:val="left" w:pos="7371"/>
        </w:tabs>
        <w:spacing w:before="120"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Portonave S/A</w:t>
      </w:r>
      <w:r>
        <w:rPr>
          <w:rFonts w:ascii="Arial" w:hAnsi="Arial" w:cs="Arial"/>
          <w:b/>
          <w:sz w:val="20"/>
          <w:szCs w:val="20"/>
        </w:rPr>
        <w:tab/>
        <w:t>02/2012 – 01/2015</w:t>
      </w:r>
    </w:p>
    <w:p w:rsidR="0040795B" w:rsidRDefault="009E4A36">
      <w:pPr>
        <w:pStyle w:val="PargrafodaLista"/>
        <w:numPr>
          <w:ilvl w:val="0"/>
          <w:numId w:val="2"/>
        </w:numPr>
        <w:spacing w:before="300" w:after="0" w:line="240" w:lineRule="auto"/>
        <w:ind w:left="567" w:hanging="357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Auxiliar de Movimentação Portuária </w:t>
      </w:r>
      <w:r>
        <w:rPr>
          <w:rFonts w:ascii="Arial" w:hAnsi="Arial" w:cs="Arial"/>
          <w:b/>
          <w:color w:val="000000"/>
          <w:sz w:val="20"/>
          <w:szCs w:val="20"/>
        </w:rPr>
        <w:t>(07/2013 – 01/2015)</w:t>
      </w:r>
    </w:p>
    <w:p w:rsidR="0040795B" w:rsidRDefault="009E4A36">
      <w:pPr>
        <w:spacing w:after="0" w:line="240" w:lineRule="auto"/>
        <w:ind w:firstLine="567"/>
        <w:jc w:val="both"/>
      </w:pPr>
      <w:r>
        <w:rPr>
          <w:rFonts w:ascii="Arial" w:hAnsi="Arial" w:cs="Arial"/>
          <w:i/>
          <w:color w:val="000000"/>
          <w:sz w:val="20"/>
          <w:szCs w:val="20"/>
        </w:rPr>
        <w:t>Reporte ao Supervisor de Equipe.</w:t>
      </w:r>
    </w:p>
    <w:p w:rsidR="0040795B" w:rsidRDefault="009E4A36">
      <w:pPr>
        <w:pStyle w:val="PargrafodaLista"/>
        <w:numPr>
          <w:ilvl w:val="0"/>
          <w:numId w:val="9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Movimentação no cais, realizando a atracação e desatracação de navios;</w:t>
      </w:r>
    </w:p>
    <w:p w:rsidR="0040795B" w:rsidRDefault="009E4A36">
      <w:pPr>
        <w:pStyle w:val="PargrafodaLista"/>
        <w:numPr>
          <w:ilvl w:val="0"/>
          <w:numId w:val="9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Conferência de contêineres a serem carregados;</w:t>
      </w:r>
    </w:p>
    <w:p w:rsidR="0040795B" w:rsidRDefault="009E4A36">
      <w:pPr>
        <w:pStyle w:val="PargrafodaLista"/>
        <w:numPr>
          <w:ilvl w:val="0"/>
          <w:numId w:val="9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Direcionamento e posicionamento de veículos de movimentação dentro das operações de navios. </w:t>
      </w:r>
    </w:p>
    <w:p w:rsidR="0040795B" w:rsidRDefault="0040795B">
      <w:pPr>
        <w:pStyle w:val="PargrafodaLista"/>
        <w:spacing w:before="120" w:after="0" w:line="240" w:lineRule="auto"/>
        <w:ind w:left="851"/>
        <w:jc w:val="both"/>
        <w:rPr>
          <w:rFonts w:ascii="Arial" w:hAnsi="Arial" w:cs="Arial"/>
          <w:sz w:val="16"/>
          <w:szCs w:val="16"/>
        </w:rPr>
      </w:pPr>
    </w:p>
    <w:p w:rsidR="0040795B" w:rsidRDefault="009E4A36">
      <w:pPr>
        <w:pStyle w:val="PargrafodaLista"/>
        <w:numPr>
          <w:ilvl w:val="0"/>
          <w:numId w:val="2"/>
        </w:numPr>
        <w:spacing w:before="300" w:after="0" w:line="240" w:lineRule="auto"/>
        <w:ind w:left="567" w:hanging="357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Controlador de Armazém Pl. (02/2012 – 06/2013)</w:t>
      </w:r>
    </w:p>
    <w:p w:rsidR="0040795B" w:rsidRDefault="009E4A36">
      <w:pPr>
        <w:spacing w:after="0" w:line="240" w:lineRule="auto"/>
        <w:ind w:firstLine="567"/>
        <w:jc w:val="both"/>
      </w:pPr>
      <w:r>
        <w:rPr>
          <w:rFonts w:ascii="Arial" w:hAnsi="Arial" w:cs="Arial"/>
          <w:i/>
          <w:color w:val="000000"/>
          <w:sz w:val="20"/>
          <w:szCs w:val="20"/>
        </w:rPr>
        <w:t>Reporte ao Supervisor de Armazém.</w:t>
      </w:r>
    </w:p>
    <w:p w:rsidR="0040795B" w:rsidRDefault="009E4A36">
      <w:pPr>
        <w:pStyle w:val="PargrafodaLista"/>
        <w:numPr>
          <w:ilvl w:val="0"/>
          <w:numId w:val="10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Responsável pela equipe de descarga e vistoria de mercadorias;</w:t>
      </w:r>
    </w:p>
    <w:p w:rsidR="0040795B" w:rsidRDefault="009E4A36">
      <w:pPr>
        <w:pStyle w:val="PargrafodaLista"/>
        <w:numPr>
          <w:ilvl w:val="0"/>
          <w:numId w:val="10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Conferência de mer</w:t>
      </w:r>
      <w:r>
        <w:rPr>
          <w:rFonts w:ascii="Arial" w:hAnsi="Arial" w:cs="Arial"/>
          <w:sz w:val="20"/>
          <w:szCs w:val="20"/>
        </w:rPr>
        <w:t xml:space="preserve">cadorias conforme solicitação dos órgãos intervenientes. </w:t>
      </w:r>
    </w:p>
    <w:p w:rsidR="0040795B" w:rsidRDefault="0040795B">
      <w:pPr>
        <w:pStyle w:val="PargrafodaLista"/>
        <w:spacing w:before="120" w:after="0" w:line="240" w:lineRule="auto"/>
        <w:ind w:left="851"/>
        <w:jc w:val="both"/>
        <w:rPr>
          <w:rFonts w:ascii="Arial" w:hAnsi="Arial" w:cs="Arial"/>
          <w:sz w:val="16"/>
          <w:szCs w:val="16"/>
        </w:rPr>
      </w:pPr>
    </w:p>
    <w:p w:rsidR="0040795B" w:rsidRDefault="009E4A36">
      <w:pPr>
        <w:pStyle w:val="PargrafodaLista"/>
        <w:numPr>
          <w:ilvl w:val="0"/>
          <w:numId w:val="10"/>
        </w:num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Resultados atingidos:</w:t>
      </w:r>
      <w:r w:rsidR="001E1BD7">
        <w:rPr>
          <w:rFonts w:ascii="Arial" w:hAnsi="Arial" w:cs="Arial"/>
          <w:sz w:val="20"/>
          <w:szCs w:val="20"/>
        </w:rPr>
        <w:t xml:space="preserve"> Implantação</w:t>
      </w:r>
      <w:r>
        <w:rPr>
          <w:rFonts w:ascii="Arial" w:hAnsi="Arial" w:cs="Arial"/>
          <w:sz w:val="20"/>
          <w:szCs w:val="20"/>
        </w:rPr>
        <w:t xml:space="preserve"> de processo de melhoria na vistoria de cargas, agilizando o tempo de movimentação de contêineres a serem vistoriados e desunitizados pela equipe do armazém. </w:t>
      </w:r>
    </w:p>
    <w:p w:rsidR="0040795B" w:rsidRDefault="009E4A36">
      <w:pPr>
        <w:spacing w:before="240" w:after="0" w:line="240" w:lineRule="auto"/>
        <w:rPr>
          <w:rFonts w:ascii="Arial" w:hAnsi="Arial" w:cs="Arial"/>
          <w:b/>
          <w:smallCaps/>
          <w:sz w:val="24"/>
        </w:rPr>
      </w:pPr>
      <w:r>
        <w:rPr>
          <w:rFonts w:ascii="Arial" w:hAnsi="Arial" w:cs="Arial"/>
          <w:b/>
          <w:smallCaps/>
          <w:sz w:val="24"/>
        </w:rPr>
        <w:t>Curs</w:t>
      </w:r>
      <w:r>
        <w:rPr>
          <w:rFonts w:ascii="Arial" w:hAnsi="Arial" w:cs="Arial"/>
          <w:b/>
          <w:smallCaps/>
          <w:sz w:val="24"/>
        </w:rPr>
        <w:t>os de Aperfeiçoamento</w:t>
      </w:r>
    </w:p>
    <w:p w:rsidR="0040795B" w:rsidRDefault="009E4A36">
      <w:p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2020 </w:t>
      </w:r>
      <w:r>
        <w:rPr>
          <w:rFonts w:ascii="Arial" w:hAnsi="Arial" w:cs="Arial"/>
          <w:sz w:val="20"/>
          <w:szCs w:val="20"/>
        </w:rPr>
        <w:tab/>
        <w:t>Formação Auditor da Qualidade ISO 9001:2015 com base na ISO 19011:2018- ComÊxito</w:t>
      </w:r>
    </w:p>
    <w:p w:rsidR="0040795B" w:rsidRDefault="009E4A36">
      <w:p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2020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7 Ferramentas da Qualidade- ComÊxito</w:t>
      </w:r>
      <w:r w:rsidR="001E1BD7">
        <w:rPr>
          <w:rFonts w:ascii="Arial" w:hAnsi="Arial" w:cs="Arial"/>
          <w:sz w:val="20"/>
          <w:szCs w:val="20"/>
        </w:rPr>
        <w:t xml:space="preserve"> |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Interpretação e implantação da ISO 9001:2015- ComÊxito</w:t>
      </w:r>
    </w:p>
    <w:p w:rsidR="0040795B" w:rsidRDefault="009E4A36">
      <w:pPr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2020     </w:t>
      </w:r>
      <w:r>
        <w:rPr>
          <w:rFonts w:ascii="Arial" w:hAnsi="Arial" w:cs="Arial"/>
          <w:sz w:val="20"/>
          <w:szCs w:val="20"/>
        </w:rPr>
        <w:t>5S HOUSEKEEPING- ComÊxito</w:t>
      </w:r>
    </w:p>
    <w:p w:rsidR="0040795B" w:rsidRDefault="009E4A36">
      <w:p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2018 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Gestão Ambiental Portuária – Portogente</w:t>
      </w:r>
    </w:p>
    <w:p w:rsidR="0040795B" w:rsidRDefault="009E4A36">
      <w:pPr>
        <w:spacing w:before="120"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2017</w:t>
      </w:r>
      <w:r>
        <w:rPr>
          <w:rFonts w:ascii="Arial" w:hAnsi="Arial" w:cs="Arial"/>
          <w:sz w:val="20"/>
          <w:szCs w:val="20"/>
        </w:rPr>
        <w:tab/>
        <w:t>Inglês Básico- Pronatec</w:t>
      </w:r>
    </w:p>
    <w:p w:rsidR="0040795B" w:rsidRDefault="0040795B">
      <w:pPr>
        <w:spacing w:after="0" w:line="240" w:lineRule="auto"/>
        <w:jc w:val="both"/>
      </w:pPr>
    </w:p>
    <w:sectPr w:rsidR="0040795B">
      <w:pgSz w:w="11906" w:h="16838"/>
      <w:pgMar w:top="720" w:right="720" w:bottom="720" w:left="720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A36" w:rsidRDefault="009E4A36">
      <w:pPr>
        <w:spacing w:line="240" w:lineRule="auto"/>
      </w:pPr>
      <w:r>
        <w:separator/>
      </w:r>
    </w:p>
  </w:endnote>
  <w:endnote w:type="continuationSeparator" w:id="0">
    <w:p w:rsidR="009E4A36" w:rsidRDefault="009E4A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altName w:val="Symbol"/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">
    <w:altName w:val="Lucida Sans Unicode"/>
    <w:charset w:val="00"/>
    <w:family w:val="swiss"/>
    <w:pitch w:val="default"/>
    <w:sig w:usb0="00000000" w:usb1="00000000" w:usb2="00000000" w:usb3="00000000" w:csb0="000100FF" w:csb1="00000000"/>
  </w:font>
  <w:font w:name="Liberation Sans">
    <w:charset w:val="00"/>
    <w:family w:val="swiss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A36" w:rsidRDefault="009E4A36">
      <w:pPr>
        <w:spacing w:after="0"/>
      </w:pPr>
      <w:r>
        <w:separator/>
      </w:r>
    </w:p>
  </w:footnote>
  <w:footnote w:type="continuationSeparator" w:id="0">
    <w:p w:rsidR="009E4A36" w:rsidRDefault="009E4A3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E4CB28"/>
    <w:multiLevelType w:val="singleLevel"/>
    <w:tmpl w:val="AFE4CB28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1" w15:restartNumberingAfterBreak="0">
    <w:nsid w:val="BD816712"/>
    <w:multiLevelType w:val="singleLevel"/>
    <w:tmpl w:val="BD816712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2" w15:restartNumberingAfterBreak="0">
    <w:nsid w:val="CFCF8C97"/>
    <w:multiLevelType w:val="singleLevel"/>
    <w:tmpl w:val="BD816712"/>
    <w:lvl w:ilvl="0">
      <w:start w:val="1"/>
      <w:numFmt w:val="bullet"/>
      <w:lvlText w:val=""/>
      <w:lvlJc w:val="left"/>
      <w:pPr>
        <w:ind w:left="1200" w:hanging="360"/>
      </w:pPr>
      <w:rPr>
        <w:rFonts w:ascii="Wingdings" w:hAnsi="Wingdings" w:hint="default"/>
      </w:rPr>
    </w:lvl>
  </w:abstractNum>
  <w:abstractNum w:abstractNumId="3" w15:restartNumberingAfterBreak="0">
    <w:nsid w:val="D99C7158"/>
    <w:multiLevelType w:val="singleLevel"/>
    <w:tmpl w:val="D99C7158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4" w15:restartNumberingAfterBreak="0">
    <w:nsid w:val="04E87224"/>
    <w:multiLevelType w:val="singleLevel"/>
    <w:tmpl w:val="04E87224"/>
    <w:lvl w:ilvl="0">
      <w:start w:val="1"/>
      <w:numFmt w:val="bullet"/>
      <w:lvlText w:val="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</w:abstractNum>
  <w:abstractNum w:abstractNumId="5" w15:restartNumberingAfterBreak="0">
    <w:nsid w:val="1A4F9D46"/>
    <w:multiLevelType w:val="multilevel"/>
    <w:tmpl w:val="1A4F9D46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29960FC4"/>
    <w:multiLevelType w:val="multilevel"/>
    <w:tmpl w:val="29960FC4"/>
    <w:lvl w:ilvl="0">
      <w:start w:val="1"/>
      <w:numFmt w:val="bullet"/>
      <w:lvlText w:val=""/>
      <w:lvlJc w:val="left"/>
      <w:pPr>
        <w:ind w:left="502" w:hanging="360"/>
      </w:pPr>
      <w:rPr>
        <w:rFonts w:ascii="Wingdings" w:hAnsi="Wingdings" w:cs="Wingdings" w:hint="default"/>
        <w:sz w:val="16"/>
        <w:szCs w:val="16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4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66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0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82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62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74B409F"/>
    <w:multiLevelType w:val="singleLevel"/>
    <w:tmpl w:val="474B409F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8" w15:restartNumberingAfterBreak="0">
    <w:nsid w:val="6DF640D6"/>
    <w:multiLevelType w:val="multilevel"/>
    <w:tmpl w:val="6DF640D6"/>
    <w:lvl w:ilvl="0">
      <w:start w:val="1"/>
      <w:numFmt w:val="bullet"/>
      <w:lvlText w:val=""/>
      <w:lvlJc w:val="left"/>
      <w:pPr>
        <w:ind w:left="720" w:hanging="360"/>
      </w:pPr>
      <w:rPr>
        <w:rFonts w:ascii="Wingdings 3" w:hAnsi="Wingdings 3" w:cs="Wingdings 3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54F65AB"/>
    <w:multiLevelType w:val="singleLevel"/>
    <w:tmpl w:val="754F65AB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4"/>
  </w:num>
  <w:num w:numId="7">
    <w:abstractNumId w:val="3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C5B57"/>
    <w:rsid w:val="000070EA"/>
    <w:rsid w:val="000622DC"/>
    <w:rsid w:val="00097BB7"/>
    <w:rsid w:val="000F61B5"/>
    <w:rsid w:val="001062CB"/>
    <w:rsid w:val="0012036B"/>
    <w:rsid w:val="00181CE8"/>
    <w:rsid w:val="00182587"/>
    <w:rsid w:val="001C46B9"/>
    <w:rsid w:val="001E1BD7"/>
    <w:rsid w:val="001F0D6C"/>
    <w:rsid w:val="001F434C"/>
    <w:rsid w:val="001F5769"/>
    <w:rsid w:val="00243A16"/>
    <w:rsid w:val="002538AA"/>
    <w:rsid w:val="002556F6"/>
    <w:rsid w:val="00265116"/>
    <w:rsid w:val="002A29D6"/>
    <w:rsid w:val="002F519F"/>
    <w:rsid w:val="00371711"/>
    <w:rsid w:val="003B2DC0"/>
    <w:rsid w:val="003D135A"/>
    <w:rsid w:val="003D6F5E"/>
    <w:rsid w:val="0040795B"/>
    <w:rsid w:val="004111D2"/>
    <w:rsid w:val="004D2D91"/>
    <w:rsid w:val="00612A56"/>
    <w:rsid w:val="006218EB"/>
    <w:rsid w:val="00624D58"/>
    <w:rsid w:val="0063451D"/>
    <w:rsid w:val="006544DD"/>
    <w:rsid w:val="00674F9E"/>
    <w:rsid w:val="00692482"/>
    <w:rsid w:val="006B3584"/>
    <w:rsid w:val="006B6918"/>
    <w:rsid w:val="0077514F"/>
    <w:rsid w:val="007A3794"/>
    <w:rsid w:val="007C5B57"/>
    <w:rsid w:val="00832481"/>
    <w:rsid w:val="00844B69"/>
    <w:rsid w:val="00864DE0"/>
    <w:rsid w:val="00876B1C"/>
    <w:rsid w:val="008927D8"/>
    <w:rsid w:val="008E5A0A"/>
    <w:rsid w:val="00902503"/>
    <w:rsid w:val="009062F2"/>
    <w:rsid w:val="009755F7"/>
    <w:rsid w:val="009C602D"/>
    <w:rsid w:val="009C709D"/>
    <w:rsid w:val="009E17D9"/>
    <w:rsid w:val="009E4A36"/>
    <w:rsid w:val="00A03238"/>
    <w:rsid w:val="00A32B73"/>
    <w:rsid w:val="00A44403"/>
    <w:rsid w:val="00A75EB2"/>
    <w:rsid w:val="00AB128A"/>
    <w:rsid w:val="00AE6F61"/>
    <w:rsid w:val="00B637EA"/>
    <w:rsid w:val="00B7699D"/>
    <w:rsid w:val="00BD1A11"/>
    <w:rsid w:val="00BF6C2D"/>
    <w:rsid w:val="00C1108A"/>
    <w:rsid w:val="00C13696"/>
    <w:rsid w:val="00C46D95"/>
    <w:rsid w:val="00C54792"/>
    <w:rsid w:val="00C70942"/>
    <w:rsid w:val="00CB2A73"/>
    <w:rsid w:val="00CB55D7"/>
    <w:rsid w:val="00CC02DA"/>
    <w:rsid w:val="00CD1F37"/>
    <w:rsid w:val="00D02829"/>
    <w:rsid w:val="00D10954"/>
    <w:rsid w:val="00DC3ABA"/>
    <w:rsid w:val="00E5639D"/>
    <w:rsid w:val="00EB2CC2"/>
    <w:rsid w:val="00ED65E2"/>
    <w:rsid w:val="00EF28A6"/>
    <w:rsid w:val="00F376AA"/>
    <w:rsid w:val="00F67186"/>
    <w:rsid w:val="00FB019B"/>
    <w:rsid w:val="33852CAC"/>
    <w:rsid w:val="4CD6689C"/>
    <w:rsid w:val="75816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3BA3B"/>
  <w15:docId w15:val="{93D155FF-094F-4B5C-BF9E-E8CEB60F4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pPr>
      <w:keepNext/>
      <w:spacing w:after="0" w:line="240" w:lineRule="auto"/>
      <w:ind w:left="357" w:hanging="357"/>
      <w:jc w:val="both"/>
      <w:outlineLvl w:val="2"/>
    </w:pPr>
    <w:rPr>
      <w:rFonts w:ascii="Times New Roman" w:eastAsia="Times New Roman" w:hAnsi="Times New Roman"/>
      <w:b/>
      <w:color w:val="FF0000"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character" w:styleId="Hyperlink">
    <w:name w:val="Hyperlink"/>
    <w:basedOn w:val="Fontepargpadro"/>
    <w:unhideWhenUsed/>
    <w:rPr>
      <w:color w:val="0000FF" w:themeColor="hyperlink"/>
      <w:u w:val="single"/>
    </w:rPr>
  </w:style>
  <w:style w:type="paragraph" w:styleId="Lista">
    <w:name w:val="List"/>
    <w:basedOn w:val="Corpodetexto"/>
    <w:rPr>
      <w:rFonts w:cs="Lucida Sans"/>
    </w:rPr>
  </w:style>
  <w:style w:type="paragraph" w:styleId="Corpodetexto">
    <w:name w:val="Body Text"/>
    <w:basedOn w:val="Normal"/>
    <w:pPr>
      <w:spacing w:after="140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NormalWeb">
    <w:name w:val="Normal (Web)"/>
    <w:basedOn w:val="Normal"/>
    <w:qFormat/>
    <w:pPr>
      <w:suppressAutoHyphens/>
      <w:spacing w:before="100" w:after="100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extosemFormatao">
    <w:name w:val="Plain Text"/>
    <w:basedOn w:val="Normal"/>
    <w:link w:val="TextosemFormataoChar"/>
    <w:qFormat/>
    <w:pPr>
      <w:spacing w:after="0" w:line="240" w:lineRule="auto"/>
      <w:ind w:left="357" w:hanging="357"/>
      <w:jc w:val="both"/>
    </w:pPr>
    <w:rPr>
      <w:rFonts w:ascii="Courier New" w:eastAsia="Times New Roman" w:hAnsi="Courier New"/>
      <w:sz w:val="20"/>
      <w:szCs w:val="20"/>
      <w:lang w:eastAsia="ja-JP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LinkdaInternet">
    <w:name w:val="Link da Internet"/>
    <w:basedOn w:val="Fontepargpadro"/>
    <w:unhideWhenUsed/>
    <w:qFormat/>
    <w:rPr>
      <w:color w:val="0000FF"/>
      <w:u w:val="single"/>
    </w:rPr>
  </w:style>
  <w:style w:type="character" w:customStyle="1" w:styleId="Ttulo3Char">
    <w:name w:val="Título 3 Char"/>
    <w:basedOn w:val="Fontepargpadro"/>
    <w:link w:val="Ttulo3"/>
    <w:qFormat/>
    <w:rPr>
      <w:rFonts w:ascii="Times New Roman" w:eastAsia="Times New Roman" w:hAnsi="Times New Roman" w:cs="Times New Roman"/>
      <w:b/>
      <w:color w:val="FF0000"/>
      <w:sz w:val="24"/>
      <w:szCs w:val="20"/>
    </w:rPr>
  </w:style>
  <w:style w:type="character" w:customStyle="1" w:styleId="TextosemFormataoChar">
    <w:name w:val="Texto sem Formatação Char"/>
    <w:basedOn w:val="Fontepargpadro"/>
    <w:link w:val="TextosemFormatao"/>
    <w:qFormat/>
    <w:rPr>
      <w:rFonts w:ascii="Courier New" w:eastAsia="Times New Roman" w:hAnsi="Courier New" w:cs="Times New Roman"/>
      <w:sz w:val="20"/>
      <w:szCs w:val="20"/>
      <w:lang w:eastAsia="ja-JP"/>
    </w:rPr>
  </w:style>
  <w:style w:type="character" w:customStyle="1" w:styleId="Ttulo1Char">
    <w:name w:val="Título 1 Char"/>
    <w:basedOn w:val="Fontepargpadro"/>
    <w:link w:val="Ttulo1"/>
    <w:uiPriority w:val="9"/>
    <w:qFormat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MenoPendente1">
    <w:name w:val="Menção Pendente1"/>
    <w:basedOn w:val="Fontepargpadro"/>
    <w:uiPriority w:val="99"/>
    <w:qFormat/>
    <w:rPr>
      <w:color w:val="605E5C"/>
      <w:shd w:val="clear" w:color="auto" w:fill="E1DFDD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imes New Roman" w:hAnsi="Times New Roman"/>
      <w:sz w:val="18"/>
      <w:szCs w:val="18"/>
      <w:lang w:eastAsia="en-US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b/>
    </w:rPr>
  </w:style>
  <w:style w:type="character" w:customStyle="1" w:styleId="ListLabel20">
    <w:name w:val="ListLabel 20"/>
    <w:qFormat/>
    <w:rPr>
      <w:rFonts w:ascii="Arial" w:hAnsi="Arial" w:cs="Arial"/>
      <w:sz w:val="20"/>
      <w:szCs w:val="20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vanity-namedomain">
    <w:name w:val="vanity-name__domain"/>
    <w:basedOn w:val="Fontepargpadro"/>
    <w:qFormat/>
  </w:style>
  <w:style w:type="character" w:customStyle="1" w:styleId="vanity-namedisplay-name">
    <w:name w:val="vanity-name__display-name"/>
    <w:basedOn w:val="Fontepargpadro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alejandro-naranjo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ejito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3010</TotalTime>
  <Pages>3</Pages>
  <Words>957</Words>
  <Characters>5169</Characters>
  <Application>Microsoft Office Word</Application>
  <DocSecurity>0</DocSecurity>
  <Lines>43</Lines>
  <Paragraphs>12</Paragraphs>
  <ScaleCrop>false</ScaleCrop>
  <Company>Home</Company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luciana</dc:creator>
  <cp:lastModifiedBy>ALEJANDRO PENA NARANJO</cp:lastModifiedBy>
  <cp:revision>22</cp:revision>
  <dcterms:created xsi:type="dcterms:W3CDTF">2019-11-14T12:10:00Z</dcterms:created>
  <dcterms:modified xsi:type="dcterms:W3CDTF">2023-10-05T04:42:00Z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Home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1046-11.2.0.11380</vt:lpwstr>
  </property>
  <property fmtid="{D5CDD505-2E9C-101B-9397-08002B2CF9AE}" pid="10" name="ICV">
    <vt:lpwstr>0923F2FE05B7483FB88C2DC13434B810</vt:lpwstr>
  </property>
</Properties>
</file>